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08E" w:rsidRPr="007D27A8" w:rsidRDefault="008E308E" w:rsidP="008E308E">
      <w:pPr>
        <w:pStyle w:val="ConsPlusNonformat"/>
        <w:jc w:val="both"/>
        <w:rPr>
          <w:rFonts w:ascii="Times New Roman" w:hAnsi="Times New Roman" w:cs="Times New Roman"/>
        </w:rPr>
      </w:pPr>
    </w:p>
    <w:p w:rsidR="008E308E" w:rsidRPr="007D27A8" w:rsidRDefault="008E308E" w:rsidP="008E308E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7D27A8">
        <w:rPr>
          <w:rFonts w:ascii="Times New Roman" w:hAnsi="Times New Roman" w:cs="Times New Roman"/>
          <w:sz w:val="24"/>
        </w:rPr>
        <w:t xml:space="preserve">           РАЗРЕШЕНО                           </w:t>
      </w:r>
      <w:r w:rsidRPr="007D27A8">
        <w:rPr>
          <w:rFonts w:ascii="Times New Roman" w:hAnsi="Times New Roman" w:cs="Times New Roman"/>
          <w:sz w:val="24"/>
        </w:rPr>
        <w:tab/>
      </w:r>
      <w:r w:rsidRPr="007D27A8">
        <w:rPr>
          <w:rFonts w:ascii="Times New Roman" w:hAnsi="Times New Roman" w:cs="Times New Roman"/>
          <w:sz w:val="24"/>
        </w:rPr>
        <w:tab/>
        <w:t xml:space="preserve">          УТВЕРЖДАЮ</w:t>
      </w:r>
    </w:p>
    <w:p w:rsidR="008E308E" w:rsidRPr="007D27A8" w:rsidRDefault="008E308E" w:rsidP="008E308E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7D27A8">
        <w:rPr>
          <w:rFonts w:ascii="Times New Roman" w:hAnsi="Times New Roman" w:cs="Times New Roman"/>
          <w:sz w:val="24"/>
        </w:rPr>
        <w:t xml:space="preserve">        К ОПУБЛИКОВАНИЮ</w:t>
      </w:r>
    </w:p>
    <w:p w:rsidR="008E308E" w:rsidRPr="007D27A8" w:rsidRDefault="008E308E" w:rsidP="008E308E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7D27A8">
        <w:rPr>
          <w:rFonts w:ascii="Times New Roman" w:hAnsi="Times New Roman" w:cs="Times New Roman"/>
          <w:sz w:val="24"/>
        </w:rPr>
        <w:t xml:space="preserve">Федеральное агентство воздушного        </w:t>
      </w:r>
      <w:r w:rsidR="00FA4A18">
        <w:rPr>
          <w:rFonts w:ascii="Times New Roman" w:hAnsi="Times New Roman" w:cs="Times New Roman"/>
          <w:sz w:val="24"/>
        </w:rPr>
        <w:t xml:space="preserve">        </w:t>
      </w:r>
      <w:r w:rsidR="00FA4A18">
        <w:rPr>
          <w:rFonts w:ascii="Times New Roman" w:hAnsi="Times New Roman" w:cs="Times New Roman"/>
          <w:sz w:val="24"/>
        </w:rPr>
        <w:tab/>
        <w:t xml:space="preserve">      </w:t>
      </w:r>
    </w:p>
    <w:p w:rsidR="008E308E" w:rsidRPr="007D27A8" w:rsidRDefault="008E308E" w:rsidP="008E308E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7D27A8">
        <w:rPr>
          <w:rFonts w:ascii="Times New Roman" w:hAnsi="Times New Roman" w:cs="Times New Roman"/>
          <w:sz w:val="24"/>
        </w:rPr>
        <w:t xml:space="preserve">           транспорта                       </w:t>
      </w:r>
      <w:r w:rsidR="00FA4A18">
        <w:rPr>
          <w:rFonts w:ascii="Times New Roman" w:hAnsi="Times New Roman" w:cs="Times New Roman"/>
          <w:sz w:val="24"/>
        </w:rPr>
        <w:t xml:space="preserve">     </w:t>
      </w:r>
      <w:r w:rsidR="00FA4A18">
        <w:rPr>
          <w:rFonts w:ascii="Times New Roman" w:hAnsi="Times New Roman" w:cs="Times New Roman"/>
          <w:sz w:val="24"/>
        </w:rPr>
        <w:tab/>
      </w:r>
    </w:p>
    <w:p w:rsidR="008E308E" w:rsidRPr="007D27A8" w:rsidRDefault="008E308E" w:rsidP="008E308E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8E308E" w:rsidRPr="007D27A8" w:rsidRDefault="008E308E" w:rsidP="008E308E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7D27A8">
        <w:rPr>
          <w:rFonts w:ascii="Times New Roman" w:hAnsi="Times New Roman" w:cs="Times New Roman"/>
          <w:sz w:val="24"/>
        </w:rPr>
        <w:t>________</w:t>
      </w:r>
      <w:proofErr w:type="gramStart"/>
      <w:r w:rsidRPr="007D27A8">
        <w:rPr>
          <w:rFonts w:ascii="Times New Roman" w:hAnsi="Times New Roman" w:cs="Times New Roman"/>
          <w:sz w:val="24"/>
        </w:rPr>
        <w:t>_  _</w:t>
      </w:r>
      <w:proofErr w:type="gramEnd"/>
      <w:r w:rsidRPr="007D27A8">
        <w:rPr>
          <w:rFonts w:ascii="Times New Roman" w:hAnsi="Times New Roman" w:cs="Times New Roman"/>
          <w:sz w:val="24"/>
        </w:rPr>
        <w:t>________________________         ______</w:t>
      </w:r>
      <w:r w:rsidR="00FA4A18">
        <w:rPr>
          <w:rFonts w:ascii="Times New Roman" w:hAnsi="Times New Roman" w:cs="Times New Roman"/>
          <w:sz w:val="24"/>
        </w:rPr>
        <w:t xml:space="preserve">___  </w:t>
      </w:r>
      <w:proofErr w:type="spellStart"/>
      <w:r w:rsidR="00FA4A18">
        <w:rPr>
          <w:rFonts w:ascii="Times New Roman" w:hAnsi="Times New Roman" w:cs="Times New Roman"/>
          <w:sz w:val="24"/>
        </w:rPr>
        <w:t>Сысолетина</w:t>
      </w:r>
      <w:proofErr w:type="spellEnd"/>
      <w:r w:rsidR="00FA4A18">
        <w:rPr>
          <w:rFonts w:ascii="Times New Roman" w:hAnsi="Times New Roman" w:cs="Times New Roman"/>
          <w:sz w:val="24"/>
        </w:rPr>
        <w:t xml:space="preserve"> Ольга Владимировна</w:t>
      </w:r>
    </w:p>
    <w:p w:rsidR="008E308E" w:rsidRPr="007D27A8" w:rsidRDefault="008E308E" w:rsidP="008E308E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7D27A8">
        <w:rPr>
          <w:rFonts w:ascii="Times New Roman" w:hAnsi="Times New Roman" w:cs="Times New Roman"/>
          <w:sz w:val="24"/>
        </w:rPr>
        <w:t>(</w:t>
      </w:r>
      <w:proofErr w:type="gramStart"/>
      <w:r w:rsidRPr="007D27A8">
        <w:rPr>
          <w:rFonts w:ascii="Times New Roman" w:hAnsi="Times New Roman" w:cs="Times New Roman"/>
          <w:sz w:val="24"/>
        </w:rPr>
        <w:t xml:space="preserve">подпись)   </w:t>
      </w:r>
      <w:proofErr w:type="gramEnd"/>
      <w:r w:rsidRPr="007D27A8">
        <w:rPr>
          <w:rFonts w:ascii="Times New Roman" w:hAnsi="Times New Roman" w:cs="Times New Roman"/>
          <w:sz w:val="24"/>
        </w:rPr>
        <w:t>(фамилия, имя, отчество</w:t>
      </w:r>
      <w:r w:rsidR="009F0D1F" w:rsidRPr="007D27A8">
        <w:rPr>
          <w:rFonts w:ascii="Times New Roman" w:hAnsi="Times New Roman" w:cs="Times New Roman"/>
          <w:sz w:val="24"/>
        </w:rPr>
        <w:t>)</w:t>
      </w:r>
      <w:r w:rsidRPr="007D27A8">
        <w:rPr>
          <w:rFonts w:ascii="Times New Roman" w:hAnsi="Times New Roman" w:cs="Times New Roman"/>
          <w:sz w:val="24"/>
        </w:rPr>
        <w:t xml:space="preserve">    </w:t>
      </w:r>
      <w:r w:rsidRPr="007D27A8">
        <w:rPr>
          <w:rFonts w:ascii="Times New Roman" w:hAnsi="Times New Roman" w:cs="Times New Roman"/>
          <w:sz w:val="24"/>
        </w:rPr>
        <w:tab/>
        <w:t xml:space="preserve">   (подпись)   </w:t>
      </w:r>
    </w:p>
    <w:p w:rsidR="008E308E" w:rsidRPr="007D27A8" w:rsidRDefault="008E308E" w:rsidP="008E308E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7D27A8">
        <w:rPr>
          <w:rFonts w:ascii="Times New Roman" w:hAnsi="Times New Roman" w:cs="Times New Roman"/>
          <w:sz w:val="24"/>
        </w:rPr>
        <w:t xml:space="preserve">                 </w:t>
      </w:r>
      <w:r w:rsidRPr="007D27A8">
        <w:rPr>
          <w:rFonts w:ascii="Times New Roman" w:hAnsi="Times New Roman" w:cs="Times New Roman"/>
          <w:sz w:val="24"/>
        </w:rPr>
        <w:tab/>
      </w:r>
      <w:r w:rsidRPr="007D27A8">
        <w:rPr>
          <w:rFonts w:ascii="Times New Roman" w:hAnsi="Times New Roman" w:cs="Times New Roman"/>
          <w:sz w:val="24"/>
        </w:rPr>
        <w:tab/>
      </w:r>
      <w:r w:rsidRPr="007D27A8">
        <w:rPr>
          <w:rFonts w:ascii="Times New Roman" w:hAnsi="Times New Roman" w:cs="Times New Roman"/>
          <w:sz w:val="24"/>
        </w:rPr>
        <w:tab/>
      </w:r>
      <w:r w:rsidRPr="007D27A8">
        <w:rPr>
          <w:rFonts w:ascii="Times New Roman" w:hAnsi="Times New Roman" w:cs="Times New Roman"/>
          <w:sz w:val="24"/>
        </w:rPr>
        <w:tab/>
      </w:r>
    </w:p>
    <w:p w:rsidR="008E308E" w:rsidRPr="007D27A8" w:rsidRDefault="008E308E" w:rsidP="008E308E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7D27A8">
        <w:rPr>
          <w:rFonts w:ascii="Times New Roman" w:hAnsi="Times New Roman" w:cs="Times New Roman"/>
          <w:sz w:val="24"/>
        </w:rPr>
        <w:t>"__" __________</w:t>
      </w:r>
      <w:r w:rsidR="00FA4A18">
        <w:rPr>
          <w:rFonts w:ascii="Times New Roman" w:hAnsi="Times New Roman" w:cs="Times New Roman"/>
          <w:sz w:val="24"/>
        </w:rPr>
        <w:t xml:space="preserve"> 20__ г.           </w:t>
      </w:r>
      <w:r w:rsidR="00FA4A18">
        <w:rPr>
          <w:rFonts w:ascii="Times New Roman" w:hAnsi="Times New Roman" w:cs="Times New Roman"/>
          <w:sz w:val="24"/>
        </w:rPr>
        <w:tab/>
      </w:r>
      <w:r w:rsidR="00FA4A18">
        <w:rPr>
          <w:rFonts w:ascii="Times New Roman" w:hAnsi="Times New Roman" w:cs="Times New Roman"/>
          <w:sz w:val="24"/>
        </w:rPr>
        <w:tab/>
      </w:r>
      <w:r w:rsidR="00FA4A18">
        <w:rPr>
          <w:rFonts w:ascii="Times New Roman" w:hAnsi="Times New Roman" w:cs="Times New Roman"/>
          <w:sz w:val="24"/>
        </w:rPr>
        <w:tab/>
      </w:r>
      <w:r w:rsidR="00FA4A18">
        <w:rPr>
          <w:rFonts w:ascii="Times New Roman" w:hAnsi="Times New Roman" w:cs="Times New Roman"/>
          <w:sz w:val="24"/>
        </w:rPr>
        <w:tab/>
        <w:t>"27</w:t>
      </w:r>
      <w:r w:rsidRPr="007D27A8">
        <w:rPr>
          <w:rFonts w:ascii="Times New Roman" w:hAnsi="Times New Roman" w:cs="Times New Roman"/>
          <w:sz w:val="24"/>
        </w:rPr>
        <w:t>" июня 2025 г.</w:t>
      </w:r>
    </w:p>
    <w:p w:rsidR="008E308E" w:rsidRPr="007D27A8" w:rsidRDefault="008E308E" w:rsidP="008E308E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8E308E" w:rsidRPr="007D27A8" w:rsidRDefault="008E308E" w:rsidP="008E308E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8E308E" w:rsidRPr="007D27A8" w:rsidRDefault="008E308E" w:rsidP="008E308E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8E308E" w:rsidRPr="007D27A8" w:rsidRDefault="008E308E" w:rsidP="008E308E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8E308E" w:rsidRPr="007D27A8" w:rsidRDefault="008E308E" w:rsidP="008E308E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8E308E" w:rsidRPr="007D27A8" w:rsidRDefault="008E308E" w:rsidP="008E308E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8E308E" w:rsidRPr="007D27A8" w:rsidRDefault="008E308E" w:rsidP="008E308E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8E308E" w:rsidRPr="007D27A8" w:rsidRDefault="008E308E" w:rsidP="008E308E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8E308E" w:rsidRPr="007D27A8" w:rsidRDefault="008E308E" w:rsidP="008E308E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8E308E" w:rsidRPr="007D27A8" w:rsidRDefault="008E308E" w:rsidP="008E308E">
      <w:pPr>
        <w:pStyle w:val="ConsPlusNonformat"/>
        <w:jc w:val="both"/>
        <w:rPr>
          <w:rFonts w:ascii="Times New Roman" w:hAnsi="Times New Roman" w:cs="Times New Roman"/>
          <w:sz w:val="22"/>
        </w:rPr>
      </w:pPr>
    </w:p>
    <w:p w:rsidR="008E308E" w:rsidRPr="007D27A8" w:rsidRDefault="008E308E" w:rsidP="008E308E">
      <w:pPr>
        <w:pStyle w:val="ConsPlusNonformat"/>
        <w:jc w:val="center"/>
        <w:rPr>
          <w:rFonts w:ascii="Times New Roman" w:hAnsi="Times New Roman" w:cs="Times New Roman"/>
          <w:sz w:val="36"/>
        </w:rPr>
      </w:pPr>
      <w:r w:rsidRPr="007D27A8">
        <w:rPr>
          <w:rFonts w:ascii="Times New Roman" w:hAnsi="Times New Roman" w:cs="Times New Roman"/>
          <w:sz w:val="36"/>
        </w:rPr>
        <w:t>АЭРОНАВИГАЦИОННЫЙ</w:t>
      </w:r>
    </w:p>
    <w:p w:rsidR="008E308E" w:rsidRPr="007D27A8" w:rsidRDefault="008E308E" w:rsidP="008E308E">
      <w:pPr>
        <w:pStyle w:val="ConsPlusNonformat"/>
        <w:jc w:val="center"/>
        <w:rPr>
          <w:rFonts w:ascii="Times New Roman" w:hAnsi="Times New Roman" w:cs="Times New Roman"/>
          <w:sz w:val="36"/>
        </w:rPr>
      </w:pPr>
      <w:r w:rsidRPr="007D27A8">
        <w:rPr>
          <w:rFonts w:ascii="Times New Roman" w:hAnsi="Times New Roman" w:cs="Times New Roman"/>
          <w:sz w:val="36"/>
        </w:rPr>
        <w:t>ПАСПОРТ ПОСАДОЧНОЙ ПЛОЩАДКИ</w:t>
      </w:r>
    </w:p>
    <w:p w:rsidR="008E308E" w:rsidRPr="007D27A8" w:rsidRDefault="008E308E" w:rsidP="008E308E">
      <w:pPr>
        <w:pStyle w:val="ConsPlusNonformat"/>
        <w:jc w:val="center"/>
        <w:rPr>
          <w:rFonts w:ascii="Times New Roman" w:hAnsi="Times New Roman" w:cs="Times New Roman"/>
          <w:sz w:val="36"/>
        </w:rPr>
      </w:pPr>
      <w:r w:rsidRPr="007D27A8">
        <w:rPr>
          <w:rFonts w:ascii="Times New Roman" w:hAnsi="Times New Roman" w:cs="Times New Roman"/>
          <w:sz w:val="36"/>
        </w:rPr>
        <w:t>КУДЫМКАР</w:t>
      </w:r>
    </w:p>
    <w:p w:rsidR="008E308E" w:rsidRPr="007D27A8" w:rsidRDefault="008E308E" w:rsidP="008E308E">
      <w:pPr>
        <w:pStyle w:val="ConsPlusNonformat"/>
        <w:jc w:val="both"/>
        <w:rPr>
          <w:rFonts w:ascii="Times New Roman" w:hAnsi="Times New Roman" w:cs="Times New Roman"/>
          <w:sz w:val="40"/>
        </w:rPr>
      </w:pPr>
      <w:r w:rsidRPr="007D27A8">
        <w:rPr>
          <w:rFonts w:ascii="Times New Roman" w:hAnsi="Times New Roman" w:cs="Times New Roman"/>
          <w:sz w:val="40"/>
        </w:rPr>
        <w:t xml:space="preserve">                          </w:t>
      </w:r>
    </w:p>
    <w:p w:rsidR="008E308E" w:rsidRPr="007D27A8" w:rsidRDefault="008E308E" w:rsidP="008E308E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8E308E" w:rsidRPr="007D27A8" w:rsidRDefault="008E308E" w:rsidP="008E308E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8E308E" w:rsidRPr="007D27A8" w:rsidRDefault="008E308E" w:rsidP="008E308E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8E308E" w:rsidRPr="007D27A8" w:rsidRDefault="008E308E" w:rsidP="008E308E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8E308E" w:rsidRPr="007D27A8" w:rsidRDefault="008E308E" w:rsidP="008E308E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8E308E" w:rsidRPr="007D27A8" w:rsidRDefault="008E308E" w:rsidP="008E308E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8E308E" w:rsidRPr="007D27A8" w:rsidRDefault="008E308E" w:rsidP="008E308E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8E308E" w:rsidRPr="007D27A8" w:rsidRDefault="008E308E" w:rsidP="008E308E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8E308E" w:rsidRPr="007D27A8" w:rsidRDefault="008E308E" w:rsidP="008E308E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8E308E" w:rsidRPr="007D27A8" w:rsidRDefault="008E308E" w:rsidP="008E308E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8E308E" w:rsidRPr="007D27A8" w:rsidRDefault="008E308E" w:rsidP="008E308E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8E308E" w:rsidRPr="007D27A8" w:rsidRDefault="008E308E" w:rsidP="008E308E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8E308E" w:rsidRPr="007D27A8" w:rsidRDefault="008E308E" w:rsidP="008E308E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8E308E" w:rsidRPr="007D27A8" w:rsidRDefault="008E308E" w:rsidP="008E308E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8E308E" w:rsidRPr="007D27A8" w:rsidRDefault="008E308E" w:rsidP="008E308E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8E308E" w:rsidRPr="007D27A8" w:rsidRDefault="008E308E" w:rsidP="008E308E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8E308E" w:rsidRPr="007D27A8" w:rsidRDefault="008E308E" w:rsidP="008E308E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8E308E" w:rsidRPr="007D27A8" w:rsidRDefault="008E308E">
      <w:pPr>
        <w:rPr>
          <w:rFonts w:ascii="Times New Roman" w:hAnsi="Times New Roman"/>
          <w:sz w:val="24"/>
          <w:szCs w:val="20"/>
        </w:rPr>
      </w:pPr>
      <w:r w:rsidRPr="007D27A8">
        <w:rPr>
          <w:rFonts w:ascii="Times New Roman" w:hAnsi="Times New Roman"/>
          <w:sz w:val="28"/>
        </w:rPr>
        <w:br w:type="page"/>
      </w:r>
    </w:p>
    <w:p w:rsidR="00860507" w:rsidRPr="007D27A8" w:rsidRDefault="00860507" w:rsidP="008E308E">
      <w:pPr>
        <w:pStyle w:val="ConsPlusNonformat"/>
        <w:jc w:val="center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lastRenderedPageBreak/>
        <w:t>СОДЕРЖАНИЕ</w:t>
      </w:r>
    </w:p>
    <w:p w:rsidR="00860507" w:rsidRPr="007D27A8" w:rsidRDefault="0086050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8391"/>
      </w:tblGrid>
      <w:tr w:rsidR="00860507" w:rsidRPr="007D27A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Наименование пунктов аэронавигационного паспорта посадочной площадки</w:t>
            </w:r>
          </w:p>
        </w:tc>
      </w:tr>
      <w:tr w:rsidR="00860507" w:rsidRPr="007D27A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FA4A18">
            <w:pPr>
              <w:pStyle w:val="ConsPlusNormal"/>
              <w:rPr>
                <w:rFonts w:ascii="Times New Roman" w:hAnsi="Times New Roman" w:cs="Times New Roman"/>
              </w:rPr>
            </w:pPr>
            <w:hyperlink w:anchor="Par3788" w:tooltip="                          1.1. ЛИСТ СОГЛАСОВАНИЯ" w:history="1">
              <w:r w:rsidR="00860507" w:rsidRPr="007D27A8">
                <w:rPr>
                  <w:rFonts w:ascii="Times New Roman" w:hAnsi="Times New Roman" w:cs="Times New Roman"/>
                  <w:color w:val="0000FF"/>
                </w:rPr>
                <w:t>1.1</w:t>
              </w:r>
            </w:hyperlink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Лист согласования</w:t>
            </w:r>
          </w:p>
        </w:tc>
      </w:tr>
      <w:tr w:rsidR="00860507" w:rsidRPr="007D27A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FA4A18">
            <w:pPr>
              <w:pStyle w:val="ConsPlusNormal"/>
              <w:rPr>
                <w:rFonts w:ascii="Times New Roman" w:hAnsi="Times New Roman" w:cs="Times New Roman"/>
              </w:rPr>
            </w:pPr>
            <w:hyperlink w:anchor="Par3826" w:tooltip="1.2.  ЛИСТ  УЧЕТА ВНЕСЕННЫХ ПОПРАВОК АЭРОНАВИГАЦИОННОГО ПАСПОРТА ПОСАДОЧНОЙ" w:history="1">
              <w:r w:rsidR="00860507" w:rsidRPr="007D27A8">
                <w:rPr>
                  <w:rFonts w:ascii="Times New Roman" w:hAnsi="Times New Roman" w:cs="Times New Roman"/>
                  <w:color w:val="0000FF"/>
                </w:rPr>
                <w:t>1.2</w:t>
              </w:r>
            </w:hyperlink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Лист учета поправок аэронавигационного паспорта посадочной площадки</w:t>
            </w:r>
          </w:p>
        </w:tc>
      </w:tr>
      <w:tr w:rsidR="00860507" w:rsidRPr="007D27A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FA4A18">
            <w:pPr>
              <w:pStyle w:val="ConsPlusNormal"/>
              <w:rPr>
                <w:rFonts w:ascii="Times New Roman" w:hAnsi="Times New Roman" w:cs="Times New Roman"/>
              </w:rPr>
            </w:pPr>
            <w:hyperlink w:anchor="Par3946" w:tooltip="            1.3. ПОПРАВКА N/АНППП ______________________________" w:history="1">
              <w:r w:rsidR="00860507" w:rsidRPr="007D27A8">
                <w:rPr>
                  <w:rFonts w:ascii="Times New Roman" w:hAnsi="Times New Roman" w:cs="Times New Roman"/>
                  <w:color w:val="0000FF"/>
                </w:rPr>
                <w:t>1.3</w:t>
              </w:r>
            </w:hyperlink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Лист поправки</w:t>
            </w:r>
          </w:p>
        </w:tc>
      </w:tr>
      <w:tr w:rsidR="00860507" w:rsidRPr="007D27A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FA4A18">
            <w:pPr>
              <w:pStyle w:val="ConsPlusNormal"/>
              <w:rPr>
                <w:rFonts w:ascii="Times New Roman" w:hAnsi="Times New Roman" w:cs="Times New Roman"/>
              </w:rPr>
            </w:pPr>
            <w:hyperlink w:anchor="Par4056" w:tooltip="                           1.4 КОНТРОЛЬНЫЙ ЛИСТ" w:history="1">
              <w:r w:rsidR="00860507" w:rsidRPr="007D27A8">
                <w:rPr>
                  <w:rFonts w:ascii="Times New Roman" w:hAnsi="Times New Roman" w:cs="Times New Roman"/>
                  <w:color w:val="0000FF"/>
                </w:rPr>
                <w:t>1.4</w:t>
              </w:r>
            </w:hyperlink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Контрольный лист</w:t>
            </w:r>
          </w:p>
        </w:tc>
      </w:tr>
      <w:tr w:rsidR="00860507" w:rsidRPr="007D27A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FA4A18">
            <w:pPr>
              <w:pStyle w:val="ConsPlusNormal"/>
              <w:rPr>
                <w:rFonts w:ascii="Times New Roman" w:hAnsi="Times New Roman" w:cs="Times New Roman"/>
              </w:rPr>
            </w:pPr>
            <w:hyperlink w:anchor="Par4322" w:tooltip="             2.1. ИНДЕКС МЕСТОПОЛОЖЕНИЯ И НАЗВАНИЕ  ПОСАДОЧНОЙ ПЛОЩАДКИ" w:history="1">
              <w:r w:rsidR="00860507" w:rsidRPr="007D27A8">
                <w:rPr>
                  <w:rFonts w:ascii="Times New Roman" w:hAnsi="Times New Roman" w:cs="Times New Roman"/>
                  <w:color w:val="0000FF"/>
                </w:rPr>
                <w:t>2.1</w:t>
              </w:r>
            </w:hyperlink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Индекс местоположения (при наличии) и название посадочной площадки</w:t>
            </w:r>
          </w:p>
        </w:tc>
      </w:tr>
      <w:tr w:rsidR="00860507" w:rsidRPr="007D27A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FA4A18">
            <w:pPr>
              <w:pStyle w:val="ConsPlusNormal"/>
              <w:rPr>
                <w:rFonts w:ascii="Times New Roman" w:hAnsi="Times New Roman" w:cs="Times New Roman"/>
              </w:rPr>
            </w:pPr>
            <w:hyperlink w:anchor="Par4356" w:tooltip="               2.2. ГЕОГРАФИЧЕСКИЕ И АДМИНИСТРАТИВНЫЕ ДАННЫЕ" w:history="1">
              <w:r w:rsidR="00860507" w:rsidRPr="007D27A8">
                <w:rPr>
                  <w:rFonts w:ascii="Times New Roman" w:hAnsi="Times New Roman" w:cs="Times New Roman"/>
                  <w:color w:val="0000FF"/>
                </w:rPr>
                <w:t>2.2</w:t>
              </w:r>
            </w:hyperlink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Географические и административные данные по посадочной площадке</w:t>
            </w:r>
          </w:p>
        </w:tc>
      </w:tr>
      <w:tr w:rsidR="00860507" w:rsidRPr="007D27A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FA4A18">
            <w:pPr>
              <w:pStyle w:val="ConsPlusNormal"/>
              <w:rPr>
                <w:rFonts w:ascii="Times New Roman" w:hAnsi="Times New Roman" w:cs="Times New Roman"/>
              </w:rPr>
            </w:pPr>
            <w:hyperlink w:anchor="Par4427" w:tooltip="            2.3. ЧАСЫ РАБОТЫ АДМИНИСТРАЦИИ ПОСАДОЧНОЙ ПЛОЩАДКИ" w:history="1">
              <w:r w:rsidR="00860507" w:rsidRPr="007D27A8">
                <w:rPr>
                  <w:rFonts w:ascii="Times New Roman" w:hAnsi="Times New Roman" w:cs="Times New Roman"/>
                  <w:color w:val="0000FF"/>
                </w:rPr>
                <w:t>2.3</w:t>
              </w:r>
            </w:hyperlink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Часы работы администрации посадочной площадки</w:t>
            </w:r>
          </w:p>
        </w:tc>
      </w:tr>
      <w:tr w:rsidR="00860507" w:rsidRPr="007D27A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FA4A18">
            <w:pPr>
              <w:pStyle w:val="ConsPlusNormal"/>
              <w:rPr>
                <w:rFonts w:ascii="Times New Roman" w:hAnsi="Times New Roman" w:cs="Times New Roman"/>
              </w:rPr>
            </w:pPr>
            <w:hyperlink w:anchor="Par4446" w:tooltip="                  2.4. СЛУЖБЫ И СРЕДСТВА ПО ОБСЛУЖИВАНИЮ" w:history="1">
              <w:r w:rsidR="00860507" w:rsidRPr="007D27A8">
                <w:rPr>
                  <w:rFonts w:ascii="Times New Roman" w:hAnsi="Times New Roman" w:cs="Times New Roman"/>
                  <w:color w:val="0000FF"/>
                </w:rPr>
                <w:t>2.4</w:t>
              </w:r>
            </w:hyperlink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Службы и средства по обслуживанию (при наличии)</w:t>
            </w:r>
          </w:p>
        </w:tc>
      </w:tr>
      <w:tr w:rsidR="00860507" w:rsidRPr="007D27A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FA4A18">
            <w:pPr>
              <w:pStyle w:val="ConsPlusNormal"/>
              <w:rPr>
                <w:rFonts w:ascii="Times New Roman" w:hAnsi="Times New Roman" w:cs="Times New Roman"/>
              </w:rPr>
            </w:pPr>
            <w:hyperlink w:anchor="Par4480" w:tooltip="                 2.5. СРЕДСТВА ДЛЯ ОБСЛУЖИВАНИЯ ПАССАЖИРОВ" w:history="1">
              <w:r w:rsidR="00860507" w:rsidRPr="007D27A8">
                <w:rPr>
                  <w:rFonts w:ascii="Times New Roman" w:hAnsi="Times New Roman" w:cs="Times New Roman"/>
                  <w:color w:val="0000FF"/>
                </w:rPr>
                <w:t>2.5</w:t>
              </w:r>
            </w:hyperlink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Средства для обслуживания пассажиров (при наличии)</w:t>
            </w:r>
          </w:p>
        </w:tc>
      </w:tr>
      <w:tr w:rsidR="00860507" w:rsidRPr="007D27A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FA4A18">
            <w:pPr>
              <w:pStyle w:val="ConsPlusNormal"/>
              <w:rPr>
                <w:rFonts w:ascii="Times New Roman" w:hAnsi="Times New Roman" w:cs="Times New Roman"/>
              </w:rPr>
            </w:pPr>
            <w:hyperlink w:anchor="Par4520" w:tooltip="            2.6. АВАРИЙНО-СПАСАТЕЛЬНАЯ И ПРОТИВОПОЖАРНАЯ СЛУЖБЫ" w:history="1">
              <w:r w:rsidR="00860507" w:rsidRPr="007D27A8">
                <w:rPr>
                  <w:rFonts w:ascii="Times New Roman" w:hAnsi="Times New Roman" w:cs="Times New Roman"/>
                  <w:color w:val="0000FF"/>
                </w:rPr>
                <w:t>2.6</w:t>
              </w:r>
            </w:hyperlink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Аварийно-спасательная и противопожарная службы (при наличии)</w:t>
            </w:r>
          </w:p>
        </w:tc>
      </w:tr>
      <w:tr w:rsidR="00860507" w:rsidRPr="007D27A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FA4A18">
            <w:pPr>
              <w:pStyle w:val="ConsPlusNormal"/>
              <w:rPr>
                <w:rFonts w:ascii="Times New Roman" w:hAnsi="Times New Roman" w:cs="Times New Roman"/>
              </w:rPr>
            </w:pPr>
            <w:hyperlink w:anchor="Par4545" w:tooltip="        2.7. СЕЗОННОЕ ИСПОЛЬЗОВАНИЕ ОБОРУДОВАНИЯ: УДАЛЕНИЕ ОСАДКОВ" w:history="1">
              <w:r w:rsidR="00860507" w:rsidRPr="007D27A8">
                <w:rPr>
                  <w:rFonts w:ascii="Times New Roman" w:hAnsi="Times New Roman" w:cs="Times New Roman"/>
                  <w:color w:val="0000FF"/>
                </w:rPr>
                <w:t>2.7</w:t>
              </w:r>
            </w:hyperlink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Сезонное использование оборудования: удаление осадков (при наличии)</w:t>
            </w:r>
          </w:p>
        </w:tc>
      </w:tr>
      <w:tr w:rsidR="00860507" w:rsidRPr="007D27A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FA4A18">
            <w:pPr>
              <w:pStyle w:val="ConsPlusNormal"/>
              <w:rPr>
                <w:rFonts w:ascii="Times New Roman" w:hAnsi="Times New Roman" w:cs="Times New Roman"/>
              </w:rPr>
            </w:pPr>
            <w:hyperlink w:anchor="Par4567" w:tooltip="                2.8. ДАННЫЕ ПО ПЕРРОНАМ, РУЛЕЖНЫМ ДОРОЖКАМ" w:history="1">
              <w:r w:rsidR="00860507" w:rsidRPr="007D27A8">
                <w:rPr>
                  <w:rFonts w:ascii="Times New Roman" w:hAnsi="Times New Roman" w:cs="Times New Roman"/>
                  <w:color w:val="0000FF"/>
                </w:rPr>
                <w:t>2.8</w:t>
              </w:r>
            </w:hyperlink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Данные по перронам, рулежным дорожкам и местам/пунктам проверок (при наличии)</w:t>
            </w:r>
          </w:p>
        </w:tc>
      </w:tr>
      <w:tr w:rsidR="00860507" w:rsidRPr="007D27A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FA4A18">
            <w:pPr>
              <w:pStyle w:val="ConsPlusNormal"/>
              <w:rPr>
                <w:rFonts w:ascii="Times New Roman" w:hAnsi="Times New Roman" w:cs="Times New Roman"/>
              </w:rPr>
            </w:pPr>
            <w:hyperlink w:anchor="Par4599" w:tooltip="      2.9. СИСТЕМА УПРАВЛЕНИЯ НАЗЕМНЫМ ДВИЖЕНИЕМ И КОНТРОЛЯ ЗА НИМ И" w:history="1">
              <w:r w:rsidR="00860507" w:rsidRPr="007D27A8">
                <w:rPr>
                  <w:rFonts w:ascii="Times New Roman" w:hAnsi="Times New Roman" w:cs="Times New Roman"/>
                  <w:color w:val="0000FF"/>
                </w:rPr>
                <w:t>2.9</w:t>
              </w:r>
            </w:hyperlink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Система управления наземным движением и контроля за ним и соответствующие маркировочные знаки (при наличии)</w:t>
            </w:r>
          </w:p>
        </w:tc>
      </w:tr>
      <w:tr w:rsidR="00860507" w:rsidRPr="007D27A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FA4A18">
            <w:pPr>
              <w:pStyle w:val="ConsPlusNormal"/>
              <w:rPr>
                <w:rFonts w:ascii="Times New Roman" w:hAnsi="Times New Roman" w:cs="Times New Roman"/>
              </w:rPr>
            </w:pPr>
            <w:hyperlink w:anchor="Par1118" w:tooltip="                       2.10. АЭРОДРОМНЫЕ ПРЕПЯТСТВИЯ" w:history="1">
              <w:r w:rsidR="00860507" w:rsidRPr="007D27A8">
                <w:rPr>
                  <w:rFonts w:ascii="Times New Roman" w:hAnsi="Times New Roman" w:cs="Times New Roman"/>
                  <w:color w:val="0000FF"/>
                </w:rPr>
                <w:t>2.10</w:t>
              </w:r>
            </w:hyperlink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Препятствия посадочной площадки</w:t>
            </w:r>
          </w:p>
        </w:tc>
      </w:tr>
      <w:tr w:rsidR="00860507" w:rsidRPr="007D27A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FA4A18">
            <w:pPr>
              <w:pStyle w:val="ConsPlusNormal"/>
              <w:rPr>
                <w:rFonts w:ascii="Times New Roman" w:hAnsi="Times New Roman" w:cs="Times New Roman"/>
              </w:rPr>
            </w:pPr>
            <w:hyperlink w:anchor="Par4671" w:tooltip="            2.11. ПРЕДОСТАВЛЯЕМАЯ МЕТЕОРОЛОГИЧЕСКАЯ ИНФОРМАЦИЯ" w:history="1">
              <w:r w:rsidR="00860507" w:rsidRPr="007D27A8">
                <w:rPr>
                  <w:rFonts w:ascii="Times New Roman" w:hAnsi="Times New Roman" w:cs="Times New Roman"/>
                  <w:color w:val="0000FF"/>
                </w:rPr>
                <w:t>2.11</w:t>
              </w:r>
            </w:hyperlink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Предоставляемая метеорологическая информация (при наличии)</w:t>
            </w:r>
          </w:p>
        </w:tc>
      </w:tr>
      <w:tr w:rsidR="00860507" w:rsidRPr="007D27A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FA4A18">
            <w:pPr>
              <w:pStyle w:val="ConsPlusNormal"/>
              <w:rPr>
                <w:rFonts w:ascii="Times New Roman" w:hAnsi="Times New Roman" w:cs="Times New Roman"/>
              </w:rPr>
            </w:pPr>
            <w:hyperlink w:anchor="Par4726" w:tooltip="               2.12. ФИЗИЧЕСКИЕ ХАРАКТЕРИСТИКИ ВПП ____/____" w:history="1">
              <w:r w:rsidR="00860507" w:rsidRPr="007D27A8">
                <w:rPr>
                  <w:rFonts w:ascii="Times New Roman" w:hAnsi="Times New Roman" w:cs="Times New Roman"/>
                  <w:color w:val="0000FF"/>
                </w:rPr>
                <w:t>2.12</w:t>
              </w:r>
            </w:hyperlink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Физические характеристики ВПП (при наличии)</w:t>
            </w:r>
          </w:p>
        </w:tc>
      </w:tr>
      <w:tr w:rsidR="00860507" w:rsidRPr="007D27A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FA4A18">
            <w:pPr>
              <w:pStyle w:val="ConsPlusNormal"/>
              <w:rPr>
                <w:rFonts w:ascii="Times New Roman" w:hAnsi="Times New Roman" w:cs="Times New Roman"/>
              </w:rPr>
            </w:pPr>
            <w:hyperlink w:anchor="Par4794" w:tooltip="                        2.13. ОБЪЯВЛЕННЫЕ ДИСТАНЦИИ" w:history="1">
              <w:r w:rsidR="00860507" w:rsidRPr="007D27A8">
                <w:rPr>
                  <w:rFonts w:ascii="Times New Roman" w:hAnsi="Times New Roman" w:cs="Times New Roman"/>
                  <w:color w:val="0000FF"/>
                </w:rPr>
                <w:t>2.13</w:t>
              </w:r>
            </w:hyperlink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Объявленные дистанции (при наличии)</w:t>
            </w:r>
          </w:p>
        </w:tc>
      </w:tr>
      <w:tr w:rsidR="00860507" w:rsidRPr="007D27A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FA4A18">
            <w:pPr>
              <w:pStyle w:val="ConsPlusNormal"/>
              <w:rPr>
                <w:rFonts w:ascii="Times New Roman" w:hAnsi="Times New Roman" w:cs="Times New Roman"/>
              </w:rPr>
            </w:pPr>
            <w:hyperlink w:anchor="Par4822" w:tooltip="                     2.14. ОГНИ ПРИБЛИЖЕНИЯ И ОГНИ ВПП" w:history="1">
              <w:r w:rsidR="00860507" w:rsidRPr="007D27A8">
                <w:rPr>
                  <w:rFonts w:ascii="Times New Roman" w:hAnsi="Times New Roman" w:cs="Times New Roman"/>
                  <w:color w:val="0000FF"/>
                </w:rPr>
                <w:t>2.14</w:t>
              </w:r>
            </w:hyperlink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Огни приближения и огни ВПП (при наличии)</w:t>
            </w:r>
          </w:p>
        </w:tc>
      </w:tr>
      <w:tr w:rsidR="00860507" w:rsidRPr="007D27A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FA4A18">
            <w:pPr>
              <w:pStyle w:val="ConsPlusNormal"/>
              <w:rPr>
                <w:rFonts w:ascii="Times New Roman" w:hAnsi="Times New Roman" w:cs="Times New Roman"/>
              </w:rPr>
            </w:pPr>
            <w:hyperlink w:anchor="Par4863" w:tooltip="           2.15. ПРОЧИЕ ОГНИ И РЕЗЕРВНЫЙ ИСТОЧНИК ЭЛЕКТРОПИТАНИЯ" w:history="1">
              <w:r w:rsidR="00860507" w:rsidRPr="007D27A8">
                <w:rPr>
                  <w:rFonts w:ascii="Times New Roman" w:hAnsi="Times New Roman" w:cs="Times New Roman"/>
                  <w:color w:val="0000FF"/>
                </w:rPr>
                <w:t>2.15</w:t>
              </w:r>
            </w:hyperlink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Прочие огни и резервный источник электропитания (при наличии)</w:t>
            </w:r>
          </w:p>
        </w:tc>
      </w:tr>
      <w:tr w:rsidR="00860507" w:rsidRPr="007D27A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FA4A18">
            <w:pPr>
              <w:pStyle w:val="ConsPlusNormal"/>
              <w:rPr>
                <w:rFonts w:ascii="Times New Roman" w:hAnsi="Times New Roman" w:cs="Times New Roman"/>
              </w:rPr>
            </w:pPr>
            <w:hyperlink w:anchor="Par4915" w:tooltip="                       2.16. ЗОНА ПОСАДКИ ВЕРТОЛЕТОВ" w:history="1">
              <w:r w:rsidR="00860507" w:rsidRPr="007D27A8">
                <w:rPr>
                  <w:rFonts w:ascii="Times New Roman" w:hAnsi="Times New Roman" w:cs="Times New Roman"/>
                  <w:color w:val="0000FF"/>
                </w:rPr>
                <w:t>2.16</w:t>
              </w:r>
            </w:hyperlink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Зона посадки вертолетов (при наличии)</w:t>
            </w:r>
          </w:p>
        </w:tc>
      </w:tr>
      <w:tr w:rsidR="00860507" w:rsidRPr="007D27A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FA4A18">
            <w:pPr>
              <w:pStyle w:val="ConsPlusNormal"/>
              <w:rPr>
                <w:rFonts w:ascii="Times New Roman" w:hAnsi="Times New Roman" w:cs="Times New Roman"/>
              </w:rPr>
            </w:pPr>
            <w:hyperlink w:anchor="Par5003" w:tooltip="                     2.17. ВОЗДУШНОЕ ПРОСТРАНСТВО ОВД" w:history="1">
              <w:r w:rsidR="00860507" w:rsidRPr="007D27A8">
                <w:rPr>
                  <w:rFonts w:ascii="Times New Roman" w:hAnsi="Times New Roman" w:cs="Times New Roman"/>
                  <w:color w:val="0000FF"/>
                </w:rPr>
                <w:t>2.17</w:t>
              </w:r>
            </w:hyperlink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Воздушное пространство ОВД (при наличии)</w:t>
            </w:r>
          </w:p>
        </w:tc>
      </w:tr>
      <w:tr w:rsidR="00860507" w:rsidRPr="007D27A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FA4A18">
            <w:pPr>
              <w:pStyle w:val="ConsPlusNormal"/>
              <w:rPr>
                <w:rFonts w:ascii="Times New Roman" w:hAnsi="Times New Roman" w:cs="Times New Roman"/>
              </w:rPr>
            </w:pPr>
            <w:hyperlink w:anchor="Par5034" w:tooltip="                         2.18. СРЕДСТВА СВЯЗИ ОВД" w:history="1">
              <w:r w:rsidR="00860507" w:rsidRPr="007D27A8">
                <w:rPr>
                  <w:rFonts w:ascii="Times New Roman" w:hAnsi="Times New Roman" w:cs="Times New Roman"/>
                  <w:color w:val="0000FF"/>
                </w:rPr>
                <w:t>2.18</w:t>
              </w:r>
            </w:hyperlink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Средства связи ОВД (при наличии)</w:t>
            </w:r>
          </w:p>
        </w:tc>
      </w:tr>
      <w:tr w:rsidR="00860507" w:rsidRPr="007D27A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FA4A18">
            <w:pPr>
              <w:pStyle w:val="ConsPlusNormal"/>
              <w:rPr>
                <w:rFonts w:ascii="Times New Roman" w:hAnsi="Times New Roman" w:cs="Times New Roman"/>
              </w:rPr>
            </w:pPr>
            <w:hyperlink w:anchor="Par5059" w:tooltip="           2.19. РАДИОНАВИГАЦИОННЫЕ СРЕДСТВА И СРЕДСТВА ПОСАДКИ" w:history="1">
              <w:r w:rsidR="00860507" w:rsidRPr="007D27A8">
                <w:rPr>
                  <w:rFonts w:ascii="Times New Roman" w:hAnsi="Times New Roman" w:cs="Times New Roman"/>
                  <w:color w:val="0000FF"/>
                </w:rPr>
                <w:t>2.19</w:t>
              </w:r>
            </w:hyperlink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Радионавигационные средства и средства посадки (при наличии)</w:t>
            </w:r>
          </w:p>
        </w:tc>
      </w:tr>
      <w:tr w:rsidR="00860507" w:rsidRPr="007D27A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FA4A18">
            <w:pPr>
              <w:pStyle w:val="ConsPlusNormal"/>
              <w:rPr>
                <w:rFonts w:ascii="Times New Roman" w:hAnsi="Times New Roman" w:cs="Times New Roman"/>
              </w:rPr>
            </w:pPr>
            <w:hyperlink w:anchor="Par5093" w:tooltip="              2.20. ПРАВИЛА ИСПОЛЬЗОВАНИЯ ПОСАДОЧНОЙ ПЛОЩАДКИ" w:history="1">
              <w:r w:rsidR="00860507" w:rsidRPr="007D27A8">
                <w:rPr>
                  <w:rFonts w:ascii="Times New Roman" w:hAnsi="Times New Roman" w:cs="Times New Roman"/>
                  <w:color w:val="0000FF"/>
                </w:rPr>
                <w:t>2.20</w:t>
              </w:r>
            </w:hyperlink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Правила использования посадочной площадки</w:t>
            </w:r>
          </w:p>
        </w:tc>
      </w:tr>
      <w:tr w:rsidR="00860507" w:rsidRPr="007D27A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FA4A18">
            <w:pPr>
              <w:pStyle w:val="ConsPlusNormal"/>
              <w:rPr>
                <w:rFonts w:ascii="Times New Roman" w:hAnsi="Times New Roman" w:cs="Times New Roman"/>
              </w:rPr>
            </w:pPr>
            <w:hyperlink w:anchor="Par5116" w:tooltip="                2.21. ЭКСПЛУАТАЦИОННЫЕ ПРИЕМЫ СНИЖЕНИЯ ШУМА" w:history="1">
              <w:r w:rsidR="00860507" w:rsidRPr="007D27A8">
                <w:rPr>
                  <w:rFonts w:ascii="Times New Roman" w:hAnsi="Times New Roman" w:cs="Times New Roman"/>
                  <w:color w:val="0000FF"/>
                </w:rPr>
                <w:t>2.21</w:t>
              </w:r>
            </w:hyperlink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Эксплуатационные приемы снижения шума (при наличии)</w:t>
            </w:r>
          </w:p>
        </w:tc>
      </w:tr>
      <w:tr w:rsidR="00860507" w:rsidRPr="007D27A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FA4A18">
            <w:pPr>
              <w:pStyle w:val="ConsPlusNormal"/>
              <w:rPr>
                <w:rFonts w:ascii="Times New Roman" w:hAnsi="Times New Roman" w:cs="Times New Roman"/>
              </w:rPr>
            </w:pPr>
            <w:hyperlink w:anchor="Par5133" w:tooltip="                           2.22. ПРАВИЛА ПОЛЕТОВ" w:history="1">
              <w:r w:rsidR="00860507" w:rsidRPr="007D27A8">
                <w:rPr>
                  <w:rFonts w:ascii="Times New Roman" w:hAnsi="Times New Roman" w:cs="Times New Roman"/>
                  <w:color w:val="0000FF"/>
                </w:rPr>
                <w:t>2.22</w:t>
              </w:r>
            </w:hyperlink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Правила полетов (при наличии)</w:t>
            </w:r>
          </w:p>
        </w:tc>
      </w:tr>
      <w:tr w:rsidR="00860507" w:rsidRPr="007D27A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FA4A18">
            <w:pPr>
              <w:pStyle w:val="ConsPlusNormal"/>
              <w:rPr>
                <w:rFonts w:ascii="Times New Roman" w:hAnsi="Times New Roman" w:cs="Times New Roman"/>
              </w:rPr>
            </w:pPr>
            <w:hyperlink w:anchor="Par5165" w:tooltip="                      2.23. ДОПОЛНИТЕЛЬНАЯ ИНФОРМАЦИЯ" w:history="1">
              <w:r w:rsidR="00860507" w:rsidRPr="007D27A8">
                <w:rPr>
                  <w:rFonts w:ascii="Times New Roman" w:hAnsi="Times New Roman" w:cs="Times New Roman"/>
                  <w:color w:val="0000FF"/>
                </w:rPr>
                <w:t>2.23</w:t>
              </w:r>
            </w:hyperlink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Дополнительная информация (при наличии)</w:t>
            </w:r>
          </w:p>
        </w:tc>
      </w:tr>
      <w:tr w:rsidR="00860507" w:rsidRPr="007D27A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FA4A18">
            <w:pPr>
              <w:pStyle w:val="ConsPlusNormal"/>
              <w:rPr>
                <w:rFonts w:ascii="Times New Roman" w:hAnsi="Times New Roman" w:cs="Times New Roman"/>
              </w:rPr>
            </w:pPr>
            <w:hyperlink w:anchor="Par5190" w:tooltip="               2.24. ОТНОСЯЩИЕСЯ К ПОСАДОЧНОЙ ПЛОЩАДКЕ КАРТЫ" w:history="1">
              <w:r w:rsidR="00860507" w:rsidRPr="007D27A8">
                <w:rPr>
                  <w:rFonts w:ascii="Times New Roman" w:hAnsi="Times New Roman" w:cs="Times New Roman"/>
                  <w:color w:val="0000FF"/>
                </w:rPr>
                <w:t>2.24</w:t>
              </w:r>
            </w:hyperlink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Относящиеся к посадочной площадке карты</w:t>
            </w:r>
          </w:p>
        </w:tc>
      </w:tr>
      <w:tr w:rsidR="00860507" w:rsidRPr="007D27A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FA4A18">
            <w:pPr>
              <w:pStyle w:val="ConsPlusNormal"/>
              <w:rPr>
                <w:rFonts w:ascii="Times New Roman" w:hAnsi="Times New Roman" w:cs="Times New Roman"/>
              </w:rPr>
            </w:pPr>
            <w:hyperlink w:anchor="Par5232" w:tooltip="                              3.0. ПРИЛОЖЕНИЯ" w:history="1">
              <w:r w:rsidR="00860507" w:rsidRPr="007D27A8">
                <w:rPr>
                  <w:rFonts w:ascii="Times New Roman" w:hAnsi="Times New Roman" w:cs="Times New Roman"/>
                  <w:color w:val="0000FF"/>
                </w:rPr>
                <w:t>3.0</w:t>
              </w:r>
            </w:hyperlink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Приложения</w:t>
            </w:r>
          </w:p>
        </w:tc>
      </w:tr>
      <w:tr w:rsidR="00860507" w:rsidRPr="007D27A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FA4A18">
            <w:pPr>
              <w:pStyle w:val="ConsPlusNormal"/>
              <w:rPr>
                <w:rFonts w:ascii="Times New Roman" w:hAnsi="Times New Roman" w:cs="Times New Roman"/>
              </w:rPr>
            </w:pPr>
            <w:hyperlink w:anchor="Par5234" w:tooltip="    3.1. Карта посадочной площадки (Приложение 4 к ИКАО)." w:history="1">
              <w:r w:rsidR="00860507" w:rsidRPr="007D27A8">
                <w:rPr>
                  <w:rFonts w:ascii="Times New Roman" w:hAnsi="Times New Roman" w:cs="Times New Roman"/>
                  <w:color w:val="0000FF"/>
                </w:rPr>
                <w:t>3.1</w:t>
              </w:r>
            </w:hyperlink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Карта посадочной площадки</w:t>
            </w:r>
          </w:p>
        </w:tc>
      </w:tr>
      <w:tr w:rsidR="00860507" w:rsidRPr="007D27A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FA4A18">
            <w:pPr>
              <w:pStyle w:val="ConsPlusNormal"/>
              <w:rPr>
                <w:rFonts w:ascii="Times New Roman" w:hAnsi="Times New Roman" w:cs="Times New Roman"/>
              </w:rPr>
            </w:pPr>
            <w:hyperlink w:anchor="Par5235" w:tooltip="    3.2.  Карта  размещения на стоянку/стыковки судов (Приложение 4 к ИКАО)" w:history="1">
              <w:r w:rsidR="00860507" w:rsidRPr="007D27A8">
                <w:rPr>
                  <w:rFonts w:ascii="Times New Roman" w:hAnsi="Times New Roman" w:cs="Times New Roman"/>
                  <w:color w:val="0000FF"/>
                </w:rPr>
                <w:t>3.2</w:t>
              </w:r>
            </w:hyperlink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Карта размещения на стоянку/стыковки судов (при наличии)</w:t>
            </w:r>
          </w:p>
        </w:tc>
      </w:tr>
      <w:tr w:rsidR="00860507" w:rsidRPr="007D27A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FA4A18">
            <w:pPr>
              <w:pStyle w:val="ConsPlusNormal"/>
              <w:rPr>
                <w:rFonts w:ascii="Times New Roman" w:hAnsi="Times New Roman" w:cs="Times New Roman"/>
              </w:rPr>
            </w:pPr>
            <w:hyperlink w:anchor="Par5237" w:tooltip="    3.3. Карта наземного движения (Приложение 4 к ИКАО)." w:history="1">
              <w:r w:rsidR="00860507" w:rsidRPr="007D27A8">
                <w:rPr>
                  <w:rFonts w:ascii="Times New Roman" w:hAnsi="Times New Roman" w:cs="Times New Roman"/>
                  <w:color w:val="0000FF"/>
                </w:rPr>
                <w:t>3.3</w:t>
              </w:r>
            </w:hyperlink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Карта наземного движения</w:t>
            </w:r>
          </w:p>
        </w:tc>
      </w:tr>
      <w:tr w:rsidR="00860507" w:rsidRPr="007D27A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FA4A18">
            <w:pPr>
              <w:pStyle w:val="ConsPlusNormal"/>
              <w:rPr>
                <w:rFonts w:ascii="Times New Roman" w:hAnsi="Times New Roman" w:cs="Times New Roman"/>
              </w:rPr>
            </w:pPr>
            <w:hyperlink w:anchor="Par5238" w:tooltip="    3.4.  Карта  препятствий  посадочной площадки радиусом 5 км с центром в" w:history="1">
              <w:r w:rsidR="00860507" w:rsidRPr="007D27A8">
                <w:rPr>
                  <w:rFonts w:ascii="Times New Roman" w:hAnsi="Times New Roman" w:cs="Times New Roman"/>
                  <w:color w:val="0000FF"/>
                </w:rPr>
                <w:t>3.4</w:t>
              </w:r>
            </w:hyperlink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Карта препятствий посадочной площадки радиусом 5 км с центром в контрольной точке посадочной площадки</w:t>
            </w:r>
          </w:p>
        </w:tc>
      </w:tr>
      <w:tr w:rsidR="00860507" w:rsidRPr="007D27A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FA4A18">
            <w:pPr>
              <w:pStyle w:val="ConsPlusNormal"/>
              <w:rPr>
                <w:rFonts w:ascii="Times New Roman" w:hAnsi="Times New Roman" w:cs="Times New Roman"/>
              </w:rPr>
            </w:pPr>
            <w:hyperlink w:anchor="Par5240" w:tooltip="    3.5.  Карта местности и препятствий посадочной площадки (Приложение 4 к" w:history="1">
              <w:r w:rsidR="00860507" w:rsidRPr="007D27A8">
                <w:rPr>
                  <w:rFonts w:ascii="Times New Roman" w:hAnsi="Times New Roman" w:cs="Times New Roman"/>
                  <w:color w:val="0000FF"/>
                </w:rPr>
                <w:t>3.5</w:t>
              </w:r>
            </w:hyperlink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Карта местности и препятствий посадочной площадки (электронная) (при наличии)</w:t>
            </w:r>
          </w:p>
        </w:tc>
      </w:tr>
      <w:tr w:rsidR="00860507" w:rsidRPr="007D27A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FA4A18">
            <w:pPr>
              <w:pStyle w:val="ConsPlusNormal"/>
              <w:rPr>
                <w:rFonts w:ascii="Times New Roman" w:hAnsi="Times New Roman" w:cs="Times New Roman"/>
              </w:rPr>
            </w:pPr>
            <w:hyperlink w:anchor="Par5242" w:tooltip="    3.6 Карта местности для точного захода на посадку (Приложение 4 к ИКАО)" w:history="1">
              <w:r w:rsidR="00860507" w:rsidRPr="007D27A8">
                <w:rPr>
                  <w:rFonts w:ascii="Times New Roman" w:hAnsi="Times New Roman" w:cs="Times New Roman"/>
                  <w:color w:val="0000FF"/>
                </w:rPr>
                <w:t>3.6</w:t>
              </w:r>
            </w:hyperlink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Карта местности для точного захода на посадку (при наличии)</w:t>
            </w:r>
          </w:p>
        </w:tc>
      </w:tr>
      <w:tr w:rsidR="00860507" w:rsidRPr="007D27A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FA4A18">
            <w:pPr>
              <w:pStyle w:val="ConsPlusNormal"/>
              <w:rPr>
                <w:rFonts w:ascii="Times New Roman" w:hAnsi="Times New Roman" w:cs="Times New Roman"/>
              </w:rPr>
            </w:pPr>
            <w:hyperlink w:anchor="Par5244" w:tooltip="    3.7.  Карта  района  (Приложение  4  к ИКАО) (маршруты вылета, маршруты" w:history="1">
              <w:r w:rsidR="00860507" w:rsidRPr="007D27A8">
                <w:rPr>
                  <w:rFonts w:ascii="Times New Roman" w:hAnsi="Times New Roman" w:cs="Times New Roman"/>
                  <w:color w:val="0000FF"/>
                </w:rPr>
                <w:t>3.7</w:t>
              </w:r>
            </w:hyperlink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Карта района (маршруты вылета, маршруты прибытия и транзитные маршруты) (при наличии)</w:t>
            </w:r>
          </w:p>
        </w:tc>
      </w:tr>
      <w:tr w:rsidR="00860507" w:rsidRPr="007D27A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FA4A18">
            <w:pPr>
              <w:pStyle w:val="ConsPlusNormal"/>
              <w:rPr>
                <w:rFonts w:ascii="Times New Roman" w:hAnsi="Times New Roman" w:cs="Times New Roman"/>
              </w:rPr>
            </w:pPr>
            <w:hyperlink w:anchor="Par5246" w:tooltip="    3.8.  Карта  стандартного вылета по приборам (Приложение 4 к ИКАО) (при" w:history="1">
              <w:r w:rsidR="00860507" w:rsidRPr="007D27A8">
                <w:rPr>
                  <w:rFonts w:ascii="Times New Roman" w:hAnsi="Times New Roman" w:cs="Times New Roman"/>
                  <w:color w:val="0000FF"/>
                </w:rPr>
                <w:t>3.8</w:t>
              </w:r>
            </w:hyperlink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Карта стандартного вылета по приборам (при наличии)</w:t>
            </w:r>
          </w:p>
        </w:tc>
      </w:tr>
      <w:tr w:rsidR="00860507" w:rsidRPr="007D27A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FA4A18">
            <w:pPr>
              <w:pStyle w:val="ConsPlusNormal"/>
              <w:rPr>
                <w:rFonts w:ascii="Times New Roman" w:hAnsi="Times New Roman" w:cs="Times New Roman"/>
              </w:rPr>
            </w:pPr>
            <w:hyperlink w:anchor="Par5248" w:tooltip="    3.9. Карта района (Приложение 4 к ИКАО) (маршруты прибытия и транзитные" w:history="1">
              <w:r w:rsidR="00860507" w:rsidRPr="007D27A8">
                <w:rPr>
                  <w:rFonts w:ascii="Times New Roman" w:hAnsi="Times New Roman" w:cs="Times New Roman"/>
                  <w:color w:val="0000FF"/>
                </w:rPr>
                <w:t>3.9</w:t>
              </w:r>
            </w:hyperlink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Карта района (маршруты прибытия и транзитные маршруты) (при наличии)</w:t>
            </w:r>
          </w:p>
        </w:tc>
      </w:tr>
      <w:tr w:rsidR="008E308E" w:rsidRPr="007D27A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FA4A18" w:rsidP="008E308E">
            <w:pPr>
              <w:pStyle w:val="ConsPlusNormal"/>
              <w:rPr>
                <w:rFonts w:ascii="Times New Roman" w:hAnsi="Times New Roman" w:cs="Times New Roman"/>
              </w:rPr>
            </w:pPr>
            <w:hyperlink w:anchor="Par5250" w:tooltip="    3.10.  Карта  стандартного  прибытия  по приборам (Приложение 4 к ИКАО)" w:history="1">
              <w:r w:rsidR="008E308E" w:rsidRPr="007D27A8">
                <w:rPr>
                  <w:rFonts w:ascii="Times New Roman" w:hAnsi="Times New Roman" w:cs="Times New Roman"/>
                  <w:color w:val="0000FF"/>
                </w:rPr>
                <w:t>3.10</w:t>
              </w:r>
            </w:hyperlink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Карта стандартного прибытия по приборам (при наличии)</w:t>
            </w:r>
          </w:p>
        </w:tc>
      </w:tr>
      <w:tr w:rsidR="008E308E" w:rsidRPr="007D27A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FA4A18" w:rsidP="008E308E">
            <w:pPr>
              <w:pStyle w:val="ConsPlusNormal"/>
              <w:rPr>
                <w:rFonts w:ascii="Times New Roman" w:hAnsi="Times New Roman" w:cs="Times New Roman"/>
              </w:rPr>
            </w:pPr>
            <w:hyperlink w:anchor="Par5252" w:tooltip="    3.11.  Обзорная  карта минимальных абсолютных высот УВД (Приложение 4 к" w:history="1">
              <w:r w:rsidR="008E308E" w:rsidRPr="007D27A8">
                <w:rPr>
                  <w:rFonts w:ascii="Times New Roman" w:hAnsi="Times New Roman" w:cs="Times New Roman"/>
                  <w:color w:val="0000FF"/>
                </w:rPr>
                <w:t>3.11</w:t>
              </w:r>
            </w:hyperlink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Обзорная карта минимальных абсолютных высот УВД (при наличии)</w:t>
            </w:r>
          </w:p>
        </w:tc>
      </w:tr>
      <w:tr w:rsidR="008E308E" w:rsidRPr="007D27A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FA4A18" w:rsidP="008E308E">
            <w:pPr>
              <w:pStyle w:val="ConsPlusNormal"/>
              <w:rPr>
                <w:rFonts w:ascii="Times New Roman" w:hAnsi="Times New Roman" w:cs="Times New Roman"/>
              </w:rPr>
            </w:pPr>
            <w:hyperlink w:anchor="Par5254" w:tooltip="    3.12.  Карта  захода  на посадку по приборам (Приложение 4 к ИКАО) (при" w:history="1">
              <w:r w:rsidR="008E308E" w:rsidRPr="007D27A8">
                <w:rPr>
                  <w:rFonts w:ascii="Times New Roman" w:hAnsi="Times New Roman" w:cs="Times New Roman"/>
                  <w:color w:val="0000FF"/>
                </w:rPr>
                <w:t>3.12</w:t>
              </w:r>
            </w:hyperlink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Карта захода на посадку по приборам (при наличии)</w:t>
            </w:r>
          </w:p>
        </w:tc>
      </w:tr>
      <w:tr w:rsidR="008E308E" w:rsidRPr="007D27A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FA4A18" w:rsidP="008E308E">
            <w:pPr>
              <w:pStyle w:val="ConsPlusNormal"/>
              <w:rPr>
                <w:rFonts w:ascii="Times New Roman" w:hAnsi="Times New Roman" w:cs="Times New Roman"/>
              </w:rPr>
            </w:pPr>
            <w:hyperlink w:anchor="Par5256" w:tooltip="    3.13.  Карта  визуального  захода на посадку (Приложение 4 к ИКАО) (при" w:history="1">
              <w:r w:rsidR="008E308E" w:rsidRPr="007D27A8">
                <w:rPr>
                  <w:rFonts w:ascii="Times New Roman" w:hAnsi="Times New Roman" w:cs="Times New Roman"/>
                  <w:color w:val="0000FF"/>
                </w:rPr>
                <w:t>3.13</w:t>
              </w:r>
            </w:hyperlink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Карта визуального захода на посадку (при наличии)</w:t>
            </w:r>
          </w:p>
        </w:tc>
      </w:tr>
      <w:tr w:rsidR="008E308E" w:rsidRPr="007D27A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FA4A18" w:rsidP="008E308E">
            <w:pPr>
              <w:pStyle w:val="ConsPlusNormal"/>
              <w:rPr>
                <w:rFonts w:ascii="Times New Roman" w:hAnsi="Times New Roman" w:cs="Times New Roman"/>
              </w:rPr>
            </w:pPr>
            <w:hyperlink w:anchor="Par5258" w:tooltip="    3.14. Карта захода на посадку и выхода по ПВП." w:history="1">
              <w:r w:rsidR="008E308E" w:rsidRPr="007D27A8">
                <w:rPr>
                  <w:rFonts w:ascii="Times New Roman" w:hAnsi="Times New Roman" w:cs="Times New Roman"/>
                  <w:color w:val="0000FF"/>
                </w:rPr>
                <w:t>3.14</w:t>
              </w:r>
            </w:hyperlink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Карта захода на посадку и выхода по ПВП</w:t>
            </w:r>
          </w:p>
        </w:tc>
      </w:tr>
      <w:tr w:rsidR="008E308E" w:rsidRPr="007D27A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FA4A18" w:rsidP="008E308E">
            <w:pPr>
              <w:pStyle w:val="ConsPlusNormal"/>
              <w:rPr>
                <w:rFonts w:ascii="Times New Roman" w:hAnsi="Times New Roman" w:cs="Times New Roman"/>
              </w:rPr>
            </w:pPr>
            <w:hyperlink w:anchor="Par5259" w:tooltip="    3.15  Данные  о  концентрации и миграции птиц в окрестностях посадочной" w:history="1">
              <w:r w:rsidR="008E308E" w:rsidRPr="007D27A8">
                <w:rPr>
                  <w:rFonts w:ascii="Times New Roman" w:hAnsi="Times New Roman" w:cs="Times New Roman"/>
                  <w:color w:val="0000FF"/>
                </w:rPr>
                <w:t>3.15</w:t>
              </w:r>
            </w:hyperlink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Данные о концентрации и миграции птиц в окрестностях посадочной площадки (при наличии)</w:t>
            </w:r>
          </w:p>
        </w:tc>
      </w:tr>
      <w:tr w:rsidR="008E308E" w:rsidRPr="007D27A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FA4A18" w:rsidP="008E308E">
            <w:pPr>
              <w:pStyle w:val="ConsPlusNormal"/>
              <w:rPr>
                <w:rFonts w:ascii="Times New Roman" w:hAnsi="Times New Roman" w:cs="Times New Roman"/>
              </w:rPr>
            </w:pPr>
            <w:hyperlink w:anchor="Par5269" w:tooltip="                 4.0. ПЕРЕЧЕНЬ ДОКАЗАТЕЛЬНОЙ ДОКУМЕНТАЦИИ" w:history="1">
              <w:r w:rsidR="008E308E" w:rsidRPr="007D27A8">
                <w:rPr>
                  <w:rFonts w:ascii="Times New Roman" w:hAnsi="Times New Roman" w:cs="Times New Roman"/>
                  <w:color w:val="0000FF"/>
                </w:rPr>
                <w:t>4.0</w:t>
              </w:r>
            </w:hyperlink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Перечень доказательной документации</w:t>
            </w:r>
          </w:p>
        </w:tc>
      </w:tr>
    </w:tbl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</w:p>
    <w:p w:rsidR="008E308E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bookmarkStart w:id="0" w:name="Par3788"/>
      <w:bookmarkEnd w:id="0"/>
      <w:r w:rsidRPr="007D27A8">
        <w:rPr>
          <w:rFonts w:ascii="Times New Roman" w:hAnsi="Times New Roman" w:cs="Times New Roman"/>
        </w:rPr>
        <w:t xml:space="preserve">                         </w:t>
      </w:r>
    </w:p>
    <w:p w:rsidR="008E308E" w:rsidRPr="007D27A8" w:rsidRDefault="008E308E">
      <w:pPr>
        <w:rPr>
          <w:rFonts w:ascii="Times New Roman" w:hAnsi="Times New Roman"/>
          <w:sz w:val="20"/>
          <w:szCs w:val="20"/>
        </w:rPr>
      </w:pPr>
      <w:r w:rsidRPr="007D27A8">
        <w:rPr>
          <w:rFonts w:ascii="Times New Roman" w:hAnsi="Times New Roman"/>
        </w:rPr>
        <w:br w:type="page"/>
      </w:r>
    </w:p>
    <w:p w:rsidR="00860507" w:rsidRPr="007D27A8" w:rsidRDefault="00860507" w:rsidP="008E308E">
      <w:pPr>
        <w:pStyle w:val="ConsPlusNonformat"/>
        <w:jc w:val="center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lastRenderedPageBreak/>
        <w:t>1.1. ЛИСТ СОГЛАСОВАНИЯ</w:t>
      </w:r>
    </w:p>
    <w:p w:rsidR="00860507" w:rsidRPr="007D27A8" w:rsidRDefault="00860507" w:rsidP="008E308E">
      <w:pPr>
        <w:pStyle w:val="ConsPlusNonformat"/>
        <w:jc w:val="center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t xml:space="preserve">АНППП </w:t>
      </w:r>
      <w:r w:rsidR="008E308E" w:rsidRPr="007D27A8">
        <w:rPr>
          <w:rFonts w:ascii="Times New Roman" w:hAnsi="Times New Roman" w:cs="Times New Roman"/>
        </w:rPr>
        <w:t>КУДЫМКАР</w:t>
      </w:r>
    </w:p>
    <w:p w:rsidR="00860507" w:rsidRPr="007D27A8" w:rsidRDefault="0086050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2381"/>
        <w:gridCol w:w="1077"/>
        <w:gridCol w:w="1191"/>
        <w:gridCol w:w="3685"/>
      </w:tblGrid>
      <w:tr w:rsidR="00860507" w:rsidRPr="007D27A8" w:rsidTr="008E308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 w:rsidP="008E30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r w:rsidRPr="007D27A8">
              <w:rPr>
                <w:rFonts w:ascii="Times New Roman" w:hAnsi="Times New Roman" w:cs="Times New Roman"/>
              </w:rPr>
              <w:t>п.п</w:t>
            </w:r>
            <w:proofErr w:type="spellEnd"/>
            <w:r w:rsidRPr="007D27A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 w:rsidP="008E30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Организация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 w:rsidP="008E30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 w:rsidP="008E30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 w:rsidP="008E30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Должность (при наличии)</w:t>
            </w:r>
          </w:p>
          <w:p w:rsidR="00860507" w:rsidRPr="007D27A8" w:rsidRDefault="00860507" w:rsidP="008E30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ФИО согласующего</w:t>
            </w:r>
          </w:p>
        </w:tc>
      </w:tr>
      <w:tr w:rsidR="00860507" w:rsidRPr="007D27A8" w:rsidTr="008E308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0507" w:rsidRPr="007D27A8" w:rsidTr="008E308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0507" w:rsidRPr="007D27A8" w:rsidTr="008E308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E308E" w:rsidRPr="007D27A8" w:rsidTr="008E308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E308E" w:rsidRPr="007D27A8" w:rsidTr="008E308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E308E" w:rsidRPr="007D27A8" w:rsidTr="008E308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E308E" w:rsidRPr="007D27A8" w:rsidTr="008E308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E308E" w:rsidRPr="007D27A8" w:rsidTr="008E308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E308E" w:rsidRPr="007D27A8" w:rsidTr="008E308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E308E" w:rsidRPr="007D27A8" w:rsidTr="008E308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E308E" w:rsidRPr="007D27A8" w:rsidTr="008E308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E308E" w:rsidRPr="007D27A8" w:rsidTr="008E308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E308E" w:rsidRPr="007D27A8" w:rsidTr="008E308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E308E" w:rsidRPr="007D27A8" w:rsidTr="008E308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E308E" w:rsidRPr="007D27A8" w:rsidTr="008E308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E308E" w:rsidRPr="007D27A8" w:rsidTr="008E308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E308E" w:rsidRPr="007D27A8" w:rsidTr="008E308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E308E" w:rsidRPr="007D27A8" w:rsidTr="008E308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E308E" w:rsidRPr="007D27A8" w:rsidTr="008E308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E308E" w:rsidRPr="007D27A8" w:rsidTr="008E308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E308E" w:rsidRPr="007D27A8" w:rsidTr="008E308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0507" w:rsidRPr="007D27A8" w:rsidTr="008E308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8E308E" w:rsidRPr="007D27A8" w:rsidRDefault="008E308E">
      <w:pPr>
        <w:pStyle w:val="ConsPlusNonformat"/>
        <w:jc w:val="both"/>
        <w:rPr>
          <w:rFonts w:ascii="Times New Roman" w:hAnsi="Times New Roman" w:cs="Times New Roman"/>
        </w:rPr>
      </w:pP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t xml:space="preserve">                                                                        </w:t>
      </w:r>
    </w:p>
    <w:p w:rsidR="008E308E" w:rsidRPr="007D27A8" w:rsidRDefault="008E308E">
      <w:pPr>
        <w:rPr>
          <w:rFonts w:ascii="Times New Roman" w:hAnsi="Times New Roman"/>
          <w:sz w:val="20"/>
          <w:szCs w:val="20"/>
        </w:rPr>
      </w:pPr>
      <w:bookmarkStart w:id="1" w:name="Par3826"/>
      <w:bookmarkEnd w:id="1"/>
      <w:r w:rsidRPr="007D27A8">
        <w:rPr>
          <w:rFonts w:ascii="Times New Roman" w:hAnsi="Times New Roman"/>
        </w:rPr>
        <w:br w:type="page"/>
      </w:r>
    </w:p>
    <w:p w:rsidR="00860507" w:rsidRPr="007D27A8" w:rsidRDefault="008E308E" w:rsidP="008E308E">
      <w:pPr>
        <w:pStyle w:val="ConsPlusNonformat"/>
        <w:jc w:val="center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lastRenderedPageBreak/>
        <w:t xml:space="preserve">1.2.  ЛИСТ </w:t>
      </w:r>
      <w:r w:rsidR="00860507" w:rsidRPr="007D27A8">
        <w:rPr>
          <w:rFonts w:ascii="Times New Roman" w:hAnsi="Times New Roman" w:cs="Times New Roman"/>
        </w:rPr>
        <w:t>УЧЕТА ВНЕСЕННЫХ ПОПРАВОК АЭРОНАВИГАЦИОННОГО ПАСПОРТА ПОСАДОЧНОЙ</w:t>
      </w:r>
      <w:r w:rsidRPr="007D27A8">
        <w:rPr>
          <w:rFonts w:ascii="Times New Roman" w:hAnsi="Times New Roman" w:cs="Times New Roman"/>
        </w:rPr>
        <w:t xml:space="preserve"> </w:t>
      </w:r>
      <w:r w:rsidR="00860507" w:rsidRPr="007D27A8">
        <w:rPr>
          <w:rFonts w:ascii="Times New Roman" w:hAnsi="Times New Roman" w:cs="Times New Roman"/>
        </w:rPr>
        <w:t xml:space="preserve">ПЛОЩАДКИ </w:t>
      </w:r>
      <w:r w:rsidRPr="007D27A8">
        <w:rPr>
          <w:rFonts w:ascii="Times New Roman" w:hAnsi="Times New Roman" w:cs="Times New Roman"/>
        </w:rPr>
        <w:t>КУДЫМКАР</w:t>
      </w:r>
    </w:p>
    <w:p w:rsidR="00860507" w:rsidRPr="007D27A8" w:rsidRDefault="0086050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1"/>
        <w:gridCol w:w="3118"/>
        <w:gridCol w:w="2608"/>
        <w:gridCol w:w="2154"/>
      </w:tblGrid>
      <w:tr w:rsidR="00860507" w:rsidRPr="007D27A8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N поправки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Дата ввода в действие поправки в АНППП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Дата опубликования поправки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Подпись владельца посадочной площадки</w:t>
            </w:r>
          </w:p>
        </w:tc>
      </w:tr>
      <w:tr w:rsidR="00860507" w:rsidRPr="007D27A8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0507" w:rsidRPr="007D27A8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0507" w:rsidRPr="007D27A8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0507" w:rsidRPr="007D27A8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0507" w:rsidRPr="007D27A8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0507" w:rsidRPr="007D27A8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0507" w:rsidRPr="007D27A8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0507" w:rsidRPr="007D27A8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0507" w:rsidRPr="007D27A8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0507" w:rsidRPr="007D27A8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0507" w:rsidRPr="007D27A8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0507" w:rsidRPr="007D27A8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0507" w:rsidRPr="007D27A8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0507" w:rsidRPr="007D27A8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0507" w:rsidRPr="007D27A8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0507" w:rsidRPr="007D27A8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0507" w:rsidRPr="007D27A8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0507" w:rsidRPr="007D27A8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0507" w:rsidRPr="007D27A8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0507" w:rsidRPr="007D27A8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0507" w:rsidRPr="007D27A8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0507" w:rsidRPr="007D27A8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0507" w:rsidRPr="007D27A8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0507" w:rsidRPr="007D27A8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0507" w:rsidRPr="007D27A8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</w:p>
    <w:p w:rsidR="00DA3088" w:rsidRPr="007D27A8" w:rsidRDefault="00DA3088">
      <w:pPr>
        <w:rPr>
          <w:rFonts w:ascii="Times New Roman" w:hAnsi="Times New Roman"/>
          <w:sz w:val="20"/>
          <w:szCs w:val="20"/>
        </w:rPr>
      </w:pPr>
      <w:bookmarkStart w:id="2" w:name="Par3946"/>
      <w:bookmarkEnd w:id="2"/>
      <w:r w:rsidRPr="007D27A8">
        <w:rPr>
          <w:rFonts w:ascii="Times New Roman" w:hAnsi="Times New Roman"/>
        </w:rPr>
        <w:br w:type="page"/>
      </w:r>
    </w:p>
    <w:p w:rsidR="00860507" w:rsidRPr="007D27A8" w:rsidRDefault="00860507" w:rsidP="00DA3088">
      <w:pPr>
        <w:pStyle w:val="ConsPlusNonformat"/>
        <w:jc w:val="center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lastRenderedPageBreak/>
        <w:t xml:space="preserve">1.3. ПОПРАВКА N/АНППП </w:t>
      </w:r>
      <w:r w:rsidR="008E308E" w:rsidRPr="007D27A8">
        <w:rPr>
          <w:rFonts w:ascii="Times New Roman" w:hAnsi="Times New Roman" w:cs="Times New Roman"/>
        </w:rPr>
        <w:t>КУДЫМКАР</w:t>
      </w:r>
    </w:p>
    <w:p w:rsidR="00860507" w:rsidRPr="007D27A8" w:rsidRDefault="00860507" w:rsidP="00DA3088">
      <w:pPr>
        <w:pStyle w:val="ConsPlusNonformat"/>
        <w:jc w:val="center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t>на _____ листах</w:t>
      </w: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</w:p>
    <w:p w:rsidR="00860507" w:rsidRPr="007D27A8" w:rsidRDefault="00860507" w:rsidP="00DA3088">
      <w:pPr>
        <w:pStyle w:val="ConsPlusNonformat"/>
        <w:jc w:val="center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t>Дата ввода в действие "__" __________ 20__ г.</w:t>
      </w:r>
    </w:p>
    <w:p w:rsidR="00860507" w:rsidRPr="007D27A8" w:rsidRDefault="00860507" w:rsidP="00DA3088">
      <w:pPr>
        <w:pStyle w:val="ConsPlusNonformat"/>
        <w:jc w:val="center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t>С получением поправки необходимо:</w:t>
      </w:r>
    </w:p>
    <w:p w:rsidR="00860507" w:rsidRPr="007D27A8" w:rsidRDefault="0086050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04"/>
        <w:gridCol w:w="3175"/>
        <w:gridCol w:w="1417"/>
        <w:gridCol w:w="3175"/>
      </w:tblGrid>
      <w:tr w:rsidR="00860507" w:rsidRPr="007D27A8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ЛИСТЫ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ДЕЙСТВИЯ</w:t>
            </w:r>
          </w:p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(заменить, внести, удалить)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ЛИСТЫ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ДЕЙСТВИЯ</w:t>
            </w:r>
          </w:p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(заменить, внести, удалить)</w:t>
            </w:r>
          </w:p>
        </w:tc>
      </w:tr>
      <w:tr w:rsidR="00860507" w:rsidRPr="007D27A8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0507" w:rsidRPr="007D27A8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0507" w:rsidRPr="007D27A8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0507" w:rsidRPr="007D27A8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0507" w:rsidRPr="007D27A8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0507" w:rsidRPr="007D27A8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0507" w:rsidRPr="007D27A8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0507" w:rsidRPr="007D27A8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0507" w:rsidRPr="007D27A8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0507" w:rsidRPr="007D27A8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0507" w:rsidRPr="007D27A8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0507" w:rsidRPr="007D27A8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0507" w:rsidRPr="007D27A8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0507" w:rsidRPr="007D27A8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0507" w:rsidRPr="007D27A8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0507" w:rsidRPr="007D27A8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0507" w:rsidRPr="007D27A8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0507" w:rsidRPr="007D27A8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0507" w:rsidRPr="007D27A8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0507" w:rsidRPr="007D27A8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0507" w:rsidRPr="007D27A8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860507" w:rsidRPr="007D27A8" w:rsidRDefault="00860507">
      <w:pPr>
        <w:pStyle w:val="ConsPlusNormal"/>
        <w:jc w:val="both"/>
        <w:rPr>
          <w:rFonts w:ascii="Times New Roman" w:hAnsi="Times New Roman" w:cs="Times New Roman"/>
        </w:rPr>
      </w:pP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t xml:space="preserve">    Ответс</w:t>
      </w:r>
      <w:r w:rsidR="00FA4A18">
        <w:rPr>
          <w:rFonts w:ascii="Times New Roman" w:hAnsi="Times New Roman" w:cs="Times New Roman"/>
        </w:rPr>
        <w:t xml:space="preserve">твенный за подготовку поправки Рычков Александр Леонидович </w:t>
      </w: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t xml:space="preserve">                                            (фамилия, имя, отчество</w:t>
      </w:r>
      <w:r w:rsidR="007D27A8">
        <w:rPr>
          <w:rFonts w:ascii="Times New Roman" w:hAnsi="Times New Roman" w:cs="Times New Roman"/>
        </w:rPr>
        <w:t>)</w:t>
      </w: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t xml:space="preserve">                                                  (при наличии)</w:t>
      </w: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</w:p>
    <w:p w:rsidR="008E308E" w:rsidRPr="007D27A8" w:rsidRDefault="00860507" w:rsidP="008E308E">
      <w:pPr>
        <w:pStyle w:val="ConsPlusNonformat"/>
        <w:jc w:val="both"/>
        <w:rPr>
          <w:rFonts w:ascii="Times New Roman" w:hAnsi="Times New Roman" w:cs="Times New Roman"/>
        </w:rPr>
      </w:pPr>
      <w:bookmarkStart w:id="3" w:name="Par4056"/>
      <w:bookmarkEnd w:id="3"/>
      <w:r w:rsidRPr="007D27A8">
        <w:rPr>
          <w:rFonts w:ascii="Times New Roman" w:hAnsi="Times New Roman" w:cs="Times New Roman"/>
        </w:rPr>
        <w:t xml:space="preserve">                           </w:t>
      </w:r>
    </w:p>
    <w:p w:rsidR="008E308E" w:rsidRPr="007D27A8" w:rsidRDefault="008E308E">
      <w:pPr>
        <w:rPr>
          <w:rFonts w:ascii="Times New Roman" w:hAnsi="Times New Roman"/>
          <w:sz w:val="20"/>
          <w:szCs w:val="20"/>
        </w:rPr>
      </w:pPr>
      <w:r w:rsidRPr="007D27A8">
        <w:rPr>
          <w:rFonts w:ascii="Times New Roman" w:hAnsi="Times New Roman"/>
        </w:rPr>
        <w:br w:type="page"/>
      </w:r>
    </w:p>
    <w:p w:rsidR="00860507" w:rsidRPr="007D27A8" w:rsidRDefault="00860507" w:rsidP="008E308E">
      <w:pPr>
        <w:pStyle w:val="ConsPlusNonformat"/>
        <w:jc w:val="center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lastRenderedPageBreak/>
        <w:t>1.4 КОНТРОЛЬНЫЙ ЛИСТ</w:t>
      </w:r>
    </w:p>
    <w:p w:rsidR="00860507" w:rsidRPr="007D27A8" w:rsidRDefault="0086050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"/>
        <w:gridCol w:w="906"/>
        <w:gridCol w:w="906"/>
        <w:gridCol w:w="906"/>
        <w:gridCol w:w="906"/>
        <w:gridCol w:w="906"/>
        <w:gridCol w:w="906"/>
        <w:gridCol w:w="906"/>
        <w:gridCol w:w="906"/>
        <w:gridCol w:w="914"/>
      </w:tblGrid>
      <w:tr w:rsidR="00860507" w:rsidRPr="007D27A8">
        <w:tc>
          <w:tcPr>
            <w:tcW w:w="4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ЛИСТ</w:t>
            </w:r>
          </w:p>
        </w:tc>
        <w:tc>
          <w:tcPr>
            <w:tcW w:w="4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ДАТА</w:t>
            </w:r>
          </w:p>
        </w:tc>
      </w:tr>
      <w:tr w:rsidR="00860507" w:rsidRPr="007D27A8">
        <w:tc>
          <w:tcPr>
            <w:tcW w:w="4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ТИТУЛЬНЫЙ ЛИСТ</w:t>
            </w:r>
          </w:p>
        </w:tc>
        <w:tc>
          <w:tcPr>
            <w:tcW w:w="4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FA4A1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27.06.2025</w:t>
            </w:r>
          </w:p>
        </w:tc>
      </w:tr>
      <w:tr w:rsidR="00860507" w:rsidRPr="007D27A8">
        <w:tc>
          <w:tcPr>
            <w:tcW w:w="4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ЛИСТ СОГЛАСОВАНИЯ</w:t>
            </w:r>
          </w:p>
        </w:tc>
        <w:tc>
          <w:tcPr>
            <w:tcW w:w="4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FA4A1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27.06.2025</w:t>
            </w:r>
          </w:p>
        </w:tc>
      </w:tr>
      <w:tr w:rsidR="00860507" w:rsidRPr="007D27A8">
        <w:tc>
          <w:tcPr>
            <w:tcW w:w="4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ЛИСТ УЧЕТА ВНЕСЕННЫХ ПОПРАВОК</w:t>
            </w:r>
          </w:p>
        </w:tc>
        <w:tc>
          <w:tcPr>
            <w:tcW w:w="4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FA4A1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27.06.2025</w:t>
            </w:r>
          </w:p>
        </w:tc>
      </w:tr>
      <w:tr w:rsidR="00860507" w:rsidRPr="007D27A8">
        <w:tc>
          <w:tcPr>
            <w:tcW w:w="4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0507" w:rsidRPr="007D27A8"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ЛИСТ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ЛИСТ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ЛИСТ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ЛИСТ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ЛИСТ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ДАТА</w:t>
            </w:r>
          </w:p>
        </w:tc>
      </w:tr>
      <w:tr w:rsidR="00860507" w:rsidRPr="007D27A8"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0507" w:rsidRPr="007D27A8"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0507" w:rsidRPr="007D27A8"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0507" w:rsidRPr="007D27A8"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0507" w:rsidRPr="007D27A8"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0507" w:rsidRPr="007D27A8"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0507" w:rsidRPr="007D27A8"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0507" w:rsidRPr="007D27A8"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0507" w:rsidRPr="007D27A8"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0507" w:rsidRPr="007D27A8"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0507" w:rsidRPr="007D27A8"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0507" w:rsidRPr="007D27A8"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0507" w:rsidRPr="007D27A8"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0507" w:rsidRPr="007D27A8"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0507" w:rsidRPr="007D27A8"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0507" w:rsidRPr="007D27A8"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0507" w:rsidRPr="007D27A8"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E308E" w:rsidRPr="007D27A8"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E308E" w:rsidRPr="007D27A8" w:rsidTr="008E308E"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ЛИСТ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906" w:type="dxa"/>
          </w:tcPr>
          <w:p w:rsidR="008E308E" w:rsidRPr="007D27A8" w:rsidRDefault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E308E" w:rsidRPr="007D27A8">
        <w:tc>
          <w:tcPr>
            <w:tcW w:w="4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ЛИСТ ПОПРАВКИ/КОНТРОЛЬНЫЙ ЛИСТ</w:t>
            </w:r>
          </w:p>
        </w:tc>
        <w:tc>
          <w:tcPr>
            <w:tcW w:w="4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FA4A1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27.06.2025</w:t>
            </w:r>
          </w:p>
        </w:tc>
      </w:tr>
      <w:tr w:rsidR="008E308E" w:rsidRPr="007D27A8">
        <w:tc>
          <w:tcPr>
            <w:tcW w:w="4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860507" w:rsidRPr="007D27A8" w:rsidRDefault="00860507">
      <w:pPr>
        <w:pStyle w:val="ConsPlusNormal"/>
        <w:jc w:val="both"/>
        <w:rPr>
          <w:rFonts w:ascii="Times New Roman" w:hAnsi="Times New Roman" w:cs="Times New Roman"/>
        </w:rPr>
      </w:pP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t xml:space="preserve">    В настоящем экземпляре сброшюровано ______ (__________) листов.</w:t>
      </w:r>
    </w:p>
    <w:p w:rsidR="00DA3088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bookmarkStart w:id="4" w:name="Par4322"/>
      <w:bookmarkEnd w:id="4"/>
      <w:r w:rsidRPr="007D27A8">
        <w:rPr>
          <w:rFonts w:ascii="Times New Roman" w:hAnsi="Times New Roman" w:cs="Times New Roman"/>
        </w:rPr>
        <w:t xml:space="preserve">             </w:t>
      </w:r>
    </w:p>
    <w:p w:rsidR="00DA3088" w:rsidRPr="007D27A8" w:rsidRDefault="00DA3088">
      <w:pPr>
        <w:rPr>
          <w:rFonts w:ascii="Times New Roman" w:hAnsi="Times New Roman"/>
          <w:sz w:val="20"/>
          <w:szCs w:val="20"/>
        </w:rPr>
      </w:pPr>
      <w:r w:rsidRPr="007D27A8">
        <w:rPr>
          <w:rFonts w:ascii="Times New Roman" w:hAnsi="Times New Roman"/>
        </w:rPr>
        <w:br w:type="page"/>
      </w:r>
    </w:p>
    <w:p w:rsidR="00860507" w:rsidRPr="007D27A8" w:rsidRDefault="00860507" w:rsidP="00DA3088">
      <w:pPr>
        <w:pStyle w:val="ConsPlusNonformat"/>
        <w:jc w:val="center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lastRenderedPageBreak/>
        <w:t>2.1. ИН</w:t>
      </w:r>
      <w:r w:rsidR="008E308E" w:rsidRPr="007D27A8">
        <w:rPr>
          <w:rFonts w:ascii="Times New Roman" w:hAnsi="Times New Roman" w:cs="Times New Roman"/>
        </w:rPr>
        <w:t xml:space="preserve">ДЕКС МЕСТОПОЛОЖЕНИЯ И НАЗВАНИЕ </w:t>
      </w:r>
      <w:r w:rsidRPr="007D27A8">
        <w:rPr>
          <w:rFonts w:ascii="Times New Roman" w:hAnsi="Times New Roman" w:cs="Times New Roman"/>
        </w:rPr>
        <w:t>ПОСАДОЧНОЙ ПЛОЩАДКИ</w:t>
      </w:r>
    </w:p>
    <w:p w:rsidR="00860507" w:rsidRPr="007D27A8" w:rsidRDefault="0086050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5613"/>
        <w:gridCol w:w="2608"/>
      </w:tblGrid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r w:rsidRPr="007D27A8">
              <w:rPr>
                <w:rFonts w:ascii="Times New Roman" w:hAnsi="Times New Roman" w:cs="Times New Roman"/>
              </w:rPr>
              <w:t>п.п</w:t>
            </w:r>
            <w:proofErr w:type="spellEnd"/>
            <w:r w:rsidRPr="007D27A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Наименования АНД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Значение элемента АНД</w:t>
            </w: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 xml:space="preserve">Индекс местоположения, присвоенный в соответствии с официальным документом ИКАО </w:t>
            </w:r>
            <w:proofErr w:type="spellStart"/>
            <w:r w:rsidRPr="007D27A8">
              <w:rPr>
                <w:rFonts w:ascii="Times New Roman" w:hAnsi="Times New Roman" w:cs="Times New Roman"/>
              </w:rPr>
              <w:t>Doc</w:t>
            </w:r>
            <w:proofErr w:type="spellEnd"/>
            <w:r w:rsidRPr="007D27A8">
              <w:rPr>
                <w:rFonts w:ascii="Times New Roman" w:hAnsi="Times New Roman" w:cs="Times New Roman"/>
              </w:rPr>
              <w:t xml:space="preserve"> 7910 "Указатели (индексы) местоположения"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FA4A1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нет</w:t>
            </w: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Индекс местоположения в Российской Федерации (при наличии)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FA4A1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нет</w:t>
            </w: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2.1.3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Название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FA4A1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Аэродром Кудымкар</w:t>
            </w: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2.1.4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Принадлежность имущества, земли (государственная собственность, муниципальная собственность, собственность юридических или физических лиц)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FA4A1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Собственность физического лица</w:t>
            </w: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2.1.5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Вид посадочной площадки (по виду поверхности ВПП)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1447F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грунт</w:t>
            </w: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2.1.6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Тип посадочной площадки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1447F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вертолётов и самолётов</w:t>
            </w: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2.1.7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Примечания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1447F4" w:rsidRDefault="001447F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ПП принимаются самолёты и вертолёты с</w:t>
            </w:r>
            <w:r w:rsidRPr="001447F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G</w:t>
            </w:r>
            <w:proofErr w:type="spellStart"/>
            <w:r>
              <w:rPr>
                <w:rFonts w:ascii="Times New Roman" w:hAnsi="Times New Roman" w:cs="Times New Roman"/>
              </w:rPr>
              <w:t>пос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до 15 т включая СВС, ЛВС</w:t>
            </w:r>
          </w:p>
        </w:tc>
      </w:tr>
    </w:tbl>
    <w:p w:rsidR="008E308E" w:rsidRPr="007D27A8" w:rsidRDefault="008E308E">
      <w:pPr>
        <w:rPr>
          <w:rFonts w:ascii="Times New Roman" w:hAnsi="Times New Roman"/>
          <w:sz w:val="20"/>
          <w:szCs w:val="20"/>
        </w:rPr>
      </w:pPr>
      <w:r w:rsidRPr="007D27A8">
        <w:rPr>
          <w:rFonts w:ascii="Times New Roman" w:hAnsi="Times New Roman"/>
        </w:rPr>
        <w:br w:type="page"/>
      </w:r>
    </w:p>
    <w:p w:rsidR="00860507" w:rsidRPr="007D27A8" w:rsidRDefault="00860507" w:rsidP="008E308E">
      <w:pPr>
        <w:pStyle w:val="ConsPlusNonformat"/>
        <w:jc w:val="center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lastRenderedPageBreak/>
        <w:t>2.2. ГЕОГРАФИЧЕСКИЕ И АДМИНИСТРАТИВНЫЕ ДАННЫЕ</w:t>
      </w:r>
    </w:p>
    <w:p w:rsidR="00860507" w:rsidRPr="007D27A8" w:rsidRDefault="00860507" w:rsidP="008E308E">
      <w:pPr>
        <w:pStyle w:val="ConsPlusNonformat"/>
        <w:jc w:val="center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t>ПО ПОСАДОЧНОЙ ПЛОЩАДКЕ</w:t>
      </w:r>
    </w:p>
    <w:p w:rsidR="00860507" w:rsidRPr="007D27A8" w:rsidRDefault="0086050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5613"/>
        <w:gridCol w:w="2608"/>
      </w:tblGrid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r w:rsidRPr="007D27A8">
              <w:rPr>
                <w:rFonts w:ascii="Times New Roman" w:hAnsi="Times New Roman" w:cs="Times New Roman"/>
              </w:rPr>
              <w:t>п.п</w:t>
            </w:r>
            <w:proofErr w:type="spellEnd"/>
            <w:r w:rsidRPr="007D27A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Наименования АНД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Значение элемента АНД</w:t>
            </w: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2.2.1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Полное название ближайшего к посадочной площадке административного центра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1447F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Кудымкар</w:t>
            </w: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2.2.2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Направление и расстояние от центра города или населенного пункта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1447F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3,7 км </w:t>
            </w:r>
            <w:r w:rsidR="008345DF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еверо-западнее</w:t>
            </w:r>
            <w:r w:rsidR="008345DF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 xml:space="preserve"> г. Кудымкар</w:t>
            </w: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2.2.3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Координаты местоположения контрольной точки посадочной площадки (КТПП) (широта, долгота в градусах, минутах, секундах)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Default="00084648" w:rsidP="0008464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="001447F4">
              <w:rPr>
                <w:rFonts w:ascii="Times New Roman" w:hAnsi="Times New Roman" w:cs="Times New Roman"/>
              </w:rPr>
              <w:t>59</w:t>
            </w:r>
            <w:r>
              <w:rPr>
                <w:rFonts w:ascii="Times New Roman" w:hAnsi="Times New Roman" w:cs="Times New Roman"/>
              </w:rPr>
              <w:t>°</w:t>
            </w:r>
            <w:r w:rsidR="008345DF">
              <w:rPr>
                <w:rFonts w:ascii="Times New Roman" w:hAnsi="Times New Roman" w:cs="Times New Roman"/>
              </w:rPr>
              <w:t>02′33</w:t>
            </w:r>
            <w:r>
              <w:rPr>
                <w:rFonts w:ascii="Times New Roman" w:hAnsi="Times New Roman" w:cs="Times New Roman"/>
              </w:rPr>
              <w:t>″</w:t>
            </w:r>
          </w:p>
          <w:p w:rsidR="00084648" w:rsidRPr="007D27A8" w:rsidRDefault="008846E3" w:rsidP="0008464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054°38′</w:t>
            </w:r>
            <w:r>
              <w:rPr>
                <w:rFonts w:ascii="Times New Roman" w:hAnsi="Times New Roman" w:cs="Times New Roman"/>
                <w:lang w:val="en-US"/>
              </w:rPr>
              <w:t>06</w:t>
            </w:r>
            <w:r w:rsidR="00084648">
              <w:rPr>
                <w:rFonts w:ascii="Times New Roman" w:hAnsi="Times New Roman" w:cs="Times New Roman"/>
              </w:rPr>
              <w:t>″</w:t>
            </w: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2.2.4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Превышение (абсолютная высота) посадочной площадки (м)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846E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18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 w:rsidR="00084648">
              <w:rPr>
                <w:rFonts w:ascii="Times New Roman" w:hAnsi="Times New Roman" w:cs="Times New Roman"/>
              </w:rPr>
              <w:t>м</w:t>
            </w: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2.2.5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Расчетная температура воздуха и средняя минимальная температура по многолетним наблюдениям (при наличии)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51263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-17,7°С</w:t>
            </w: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2.2.6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Магнитное склонение посадочной площадки (в градусах)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397F4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17,1211°</w:t>
            </w: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2.2.7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Дата информации о магнитном склонении (эпоха) (при наличии)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397F4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нет</w:t>
            </w: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2.2.8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Годовые изменения магнитного склонения (при наличии)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397F4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+0,4′ в год</w:t>
            </w: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2.2.9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Название администрации посадочной площадки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397F4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</w:rPr>
              <w:t>Сысолетина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О.В.</w:t>
            </w: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2.2.10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Владелец посадочной площадки (юридическое лицо, физическое лицо), ФИО ответственного лица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397F43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Сысолетина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 Владимировна</w:t>
            </w: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2.2.11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Адрес владельца посадочной площадки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397F4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619001 Пермский край Кудымкарский район пос. Быстрый ул. Минеральная д.2</w:t>
            </w: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2.2.12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Номер телефона владельца посадочной площадки, номер телефона ответственного лица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Default="00397F4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8 919 471 59 45</w:t>
            </w:r>
          </w:p>
          <w:p w:rsidR="00397F43" w:rsidRPr="007D27A8" w:rsidRDefault="00397F4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8 902 640 60 12</w:t>
            </w: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2.2.13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Номер телефакса владельца посадочной площадки (при наличии)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397F4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нет</w:t>
            </w: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2.2.14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Адрес электронной почты владельца посадочной площадки (при наличии)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1C4E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sysoletinaov@mail.ru</w:t>
            </w: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2.2.15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Адрес AFTN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397F4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нет</w:t>
            </w: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2.2.16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Виды разрешенных полетов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397F4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ПВП</w:t>
            </w: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2.2.17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Часовой пояс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397F43" w:rsidRDefault="001C4E71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 </w:t>
            </w:r>
            <w:r w:rsidR="00397F43">
              <w:rPr>
                <w:rFonts w:ascii="Times New Roman" w:hAnsi="Times New Roman" w:cs="Times New Roman"/>
                <w:lang w:val="en-US"/>
              </w:rPr>
              <w:t>UTC</w:t>
            </w:r>
            <w:r>
              <w:rPr>
                <w:rFonts w:ascii="Times New Roman" w:hAnsi="Times New Roman" w:cs="Times New Roman"/>
                <w:lang w:val="en-US"/>
              </w:rPr>
              <w:t>+5</w:t>
            </w: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2.2.18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Система координат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1C4E71" w:rsidRDefault="001C4E71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         ПЗ</w:t>
            </w:r>
            <w:r>
              <w:rPr>
                <w:rFonts w:ascii="Times New Roman" w:hAnsi="Times New Roman" w:cs="Times New Roman"/>
                <w:lang w:val="en-US"/>
              </w:rPr>
              <w:t>-90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02</w:t>
            </w: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2.2.19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Примечания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1C4E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нет</w:t>
            </w:r>
          </w:p>
        </w:tc>
      </w:tr>
    </w:tbl>
    <w:p w:rsidR="00860507" w:rsidRPr="007D27A8" w:rsidRDefault="00860507">
      <w:pPr>
        <w:pStyle w:val="ConsPlusNormal"/>
        <w:jc w:val="both"/>
        <w:rPr>
          <w:rFonts w:ascii="Times New Roman" w:hAnsi="Times New Roman" w:cs="Times New Roman"/>
        </w:rPr>
      </w:pPr>
    </w:p>
    <w:p w:rsidR="008E308E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bookmarkStart w:id="5" w:name="Par4427"/>
      <w:bookmarkEnd w:id="5"/>
      <w:r w:rsidRPr="007D27A8">
        <w:rPr>
          <w:rFonts w:ascii="Times New Roman" w:hAnsi="Times New Roman" w:cs="Times New Roman"/>
        </w:rPr>
        <w:t xml:space="preserve">  </w:t>
      </w:r>
    </w:p>
    <w:p w:rsidR="008E308E" w:rsidRPr="007D27A8" w:rsidRDefault="008E308E">
      <w:pPr>
        <w:rPr>
          <w:rFonts w:ascii="Times New Roman" w:hAnsi="Times New Roman"/>
          <w:sz w:val="20"/>
          <w:szCs w:val="20"/>
        </w:rPr>
      </w:pPr>
      <w:r w:rsidRPr="007D27A8">
        <w:rPr>
          <w:rFonts w:ascii="Times New Roman" w:hAnsi="Times New Roman"/>
        </w:rPr>
        <w:br w:type="page"/>
      </w:r>
    </w:p>
    <w:p w:rsidR="00860507" w:rsidRPr="007D27A8" w:rsidRDefault="00860507" w:rsidP="008E308E">
      <w:pPr>
        <w:pStyle w:val="ConsPlusNonformat"/>
        <w:jc w:val="center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lastRenderedPageBreak/>
        <w:t>2.3. ЧАСЫ РАБОТЫ АДМИНИСТРАЦИИ ПОСАДОЧНОЙ ПЛОЩАДКИ</w:t>
      </w:r>
    </w:p>
    <w:p w:rsidR="00860507" w:rsidRPr="007D27A8" w:rsidRDefault="0086050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5613"/>
        <w:gridCol w:w="2608"/>
      </w:tblGrid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r w:rsidRPr="007D27A8">
              <w:rPr>
                <w:rFonts w:ascii="Times New Roman" w:hAnsi="Times New Roman" w:cs="Times New Roman"/>
              </w:rPr>
              <w:t>п.п</w:t>
            </w:r>
            <w:proofErr w:type="spellEnd"/>
            <w:r w:rsidRPr="007D27A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Наименования АНД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Значение элемента АНД</w:t>
            </w: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2.3.1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Администрация посадочной площадки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CF0ED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Сысолетина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О.В.</w:t>
            </w: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2.3.2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Примечания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CF0ED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Площадка работает в светлое время суток</w:t>
            </w:r>
          </w:p>
        </w:tc>
      </w:tr>
    </w:tbl>
    <w:p w:rsidR="00860507" w:rsidRPr="007D27A8" w:rsidRDefault="00860507">
      <w:pPr>
        <w:pStyle w:val="ConsPlusNormal"/>
        <w:jc w:val="both"/>
        <w:rPr>
          <w:rFonts w:ascii="Times New Roman" w:hAnsi="Times New Roman" w:cs="Times New Roman"/>
        </w:rPr>
      </w:pPr>
    </w:p>
    <w:p w:rsidR="008E308E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bookmarkStart w:id="6" w:name="Par4446"/>
      <w:bookmarkEnd w:id="6"/>
      <w:r w:rsidRPr="007D27A8">
        <w:rPr>
          <w:rFonts w:ascii="Times New Roman" w:hAnsi="Times New Roman" w:cs="Times New Roman"/>
        </w:rPr>
        <w:t xml:space="preserve">                  </w:t>
      </w:r>
    </w:p>
    <w:p w:rsidR="008E308E" w:rsidRPr="007D27A8" w:rsidRDefault="008E308E">
      <w:pPr>
        <w:rPr>
          <w:rFonts w:ascii="Times New Roman" w:hAnsi="Times New Roman"/>
          <w:sz w:val="20"/>
          <w:szCs w:val="20"/>
        </w:rPr>
      </w:pPr>
      <w:r w:rsidRPr="007D27A8">
        <w:rPr>
          <w:rFonts w:ascii="Times New Roman" w:hAnsi="Times New Roman"/>
        </w:rPr>
        <w:br w:type="page"/>
      </w:r>
    </w:p>
    <w:p w:rsidR="00860507" w:rsidRPr="007D27A8" w:rsidRDefault="00860507" w:rsidP="008E308E">
      <w:pPr>
        <w:pStyle w:val="ConsPlusNonformat"/>
        <w:jc w:val="center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lastRenderedPageBreak/>
        <w:t>2.4. СЛУЖБЫ И СРЕДСТВА ПО ОБСЛУЖИВАНИЮ</w:t>
      </w:r>
    </w:p>
    <w:p w:rsidR="00860507" w:rsidRPr="007D27A8" w:rsidRDefault="0086050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5613"/>
        <w:gridCol w:w="2608"/>
      </w:tblGrid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r w:rsidRPr="007D27A8">
              <w:rPr>
                <w:rFonts w:ascii="Times New Roman" w:hAnsi="Times New Roman" w:cs="Times New Roman"/>
              </w:rPr>
              <w:t>п.п</w:t>
            </w:r>
            <w:proofErr w:type="spellEnd"/>
            <w:r w:rsidRPr="007D27A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Наименования АНД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Значение элемента АНД</w:t>
            </w: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2.4.1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Погрузочно-разгрузочные средства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CF0ED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нет</w:t>
            </w: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2.4.2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Типы топлива/масел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CF0ED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АИ-95, АИ-92 (по заказу)</w:t>
            </w: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2.4.3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Средства заправки топливом/емкость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CF0ED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нет</w:t>
            </w: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2.4.4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Средства по удалению льда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CF0ED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нет</w:t>
            </w: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2.4.5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Наличие мест в ангарах для прибывающих воздушных судов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CF0ED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нет</w:t>
            </w: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2.4.6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Наличие ремонтного оборудования для прибывающих воздушных судов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CF0ED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Мелкий ремонт</w:t>
            </w: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2.4.7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Примечания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CF0ED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площадке отсутствуют службы и средства по обслуживанию</w:t>
            </w:r>
          </w:p>
        </w:tc>
      </w:tr>
    </w:tbl>
    <w:p w:rsidR="00860507" w:rsidRPr="007D27A8" w:rsidRDefault="00860507">
      <w:pPr>
        <w:pStyle w:val="ConsPlusNormal"/>
        <w:jc w:val="both"/>
        <w:rPr>
          <w:rFonts w:ascii="Times New Roman" w:hAnsi="Times New Roman" w:cs="Times New Roman"/>
        </w:rPr>
      </w:pP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</w:p>
    <w:p w:rsidR="008E308E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bookmarkStart w:id="7" w:name="Par4480"/>
      <w:bookmarkEnd w:id="7"/>
      <w:r w:rsidRPr="007D27A8">
        <w:rPr>
          <w:rFonts w:ascii="Times New Roman" w:hAnsi="Times New Roman" w:cs="Times New Roman"/>
        </w:rPr>
        <w:t xml:space="preserve">                 </w:t>
      </w:r>
    </w:p>
    <w:p w:rsidR="008E308E" w:rsidRPr="007D27A8" w:rsidRDefault="008E308E">
      <w:pPr>
        <w:rPr>
          <w:rFonts w:ascii="Times New Roman" w:hAnsi="Times New Roman"/>
          <w:sz w:val="20"/>
          <w:szCs w:val="20"/>
        </w:rPr>
      </w:pPr>
      <w:r w:rsidRPr="007D27A8">
        <w:rPr>
          <w:rFonts w:ascii="Times New Roman" w:hAnsi="Times New Roman"/>
        </w:rPr>
        <w:br w:type="page"/>
      </w:r>
    </w:p>
    <w:p w:rsidR="00860507" w:rsidRPr="007D27A8" w:rsidRDefault="00860507" w:rsidP="008E308E">
      <w:pPr>
        <w:pStyle w:val="ConsPlusNonformat"/>
        <w:jc w:val="center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lastRenderedPageBreak/>
        <w:t>2.5. СРЕДСТВА ДЛЯ ОБСЛУЖИВАНИЯ ПАССАЖИРОВ</w:t>
      </w:r>
    </w:p>
    <w:p w:rsidR="00860507" w:rsidRPr="007D27A8" w:rsidRDefault="0086050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5613"/>
        <w:gridCol w:w="2608"/>
      </w:tblGrid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r w:rsidRPr="007D27A8">
              <w:rPr>
                <w:rFonts w:ascii="Times New Roman" w:hAnsi="Times New Roman" w:cs="Times New Roman"/>
              </w:rPr>
              <w:t>п.п</w:t>
            </w:r>
            <w:proofErr w:type="spellEnd"/>
            <w:r w:rsidRPr="007D27A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Наименования АНД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Значение элемента АНД</w:t>
            </w: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2.5.1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Гостиницы в районе посадочной площадки (при наличии)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CF0ED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нет</w:t>
            </w: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2.5.2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Предприятия общественного питания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CF0ED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нет</w:t>
            </w: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2.5.3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Транспортное обслуживание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CF0ED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нет</w:t>
            </w: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2.5.4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Медицинское обслуживание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CF0ED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нет</w:t>
            </w: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2.5.5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Ветеринарный контроль (при наличии)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CF0ED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нет</w:t>
            </w: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2.5.6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Санитарно-эпидемиологический контроль (при наличии)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CF0ED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нет</w:t>
            </w: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2.5.7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Банк и почтовое отделение в районе посадочной площадки (при наличии)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CF0ED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нет</w:t>
            </w: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2.5.8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Туристическое бюро (при наличии)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CF0ED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нет</w:t>
            </w: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2.5.9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Примечания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CF0ED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площадке отсутствуют средства для обслуживания пассажиров</w:t>
            </w:r>
          </w:p>
        </w:tc>
      </w:tr>
    </w:tbl>
    <w:p w:rsidR="00860507" w:rsidRPr="007D27A8" w:rsidRDefault="00860507">
      <w:pPr>
        <w:pStyle w:val="ConsPlusNormal"/>
        <w:jc w:val="both"/>
        <w:rPr>
          <w:rFonts w:ascii="Times New Roman" w:hAnsi="Times New Roman" w:cs="Times New Roman"/>
        </w:rPr>
      </w:pP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</w:p>
    <w:p w:rsidR="008E308E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bookmarkStart w:id="8" w:name="Par4520"/>
      <w:bookmarkEnd w:id="8"/>
      <w:r w:rsidRPr="007D27A8">
        <w:rPr>
          <w:rFonts w:ascii="Times New Roman" w:hAnsi="Times New Roman" w:cs="Times New Roman"/>
        </w:rPr>
        <w:t xml:space="preserve">            </w:t>
      </w:r>
    </w:p>
    <w:p w:rsidR="008E308E" w:rsidRPr="007D27A8" w:rsidRDefault="008E308E">
      <w:pPr>
        <w:rPr>
          <w:rFonts w:ascii="Times New Roman" w:hAnsi="Times New Roman"/>
          <w:sz w:val="20"/>
          <w:szCs w:val="20"/>
        </w:rPr>
      </w:pPr>
      <w:r w:rsidRPr="007D27A8">
        <w:rPr>
          <w:rFonts w:ascii="Times New Roman" w:hAnsi="Times New Roman"/>
        </w:rPr>
        <w:br w:type="page"/>
      </w:r>
    </w:p>
    <w:p w:rsidR="00860507" w:rsidRPr="007D27A8" w:rsidRDefault="00860507" w:rsidP="008E308E">
      <w:pPr>
        <w:pStyle w:val="ConsPlusNonformat"/>
        <w:jc w:val="center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lastRenderedPageBreak/>
        <w:t>2.6. АВАРИЙНО-СПАСАТЕЛЬНАЯ И ПРОТИВОПОЖАРНАЯ СЛУЖБЫ</w:t>
      </w:r>
    </w:p>
    <w:p w:rsidR="00860507" w:rsidRPr="007D27A8" w:rsidRDefault="0086050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5613"/>
        <w:gridCol w:w="2608"/>
      </w:tblGrid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r w:rsidRPr="007D27A8">
              <w:rPr>
                <w:rFonts w:ascii="Times New Roman" w:hAnsi="Times New Roman" w:cs="Times New Roman"/>
              </w:rPr>
              <w:t>п.п</w:t>
            </w:r>
            <w:proofErr w:type="spellEnd"/>
            <w:r w:rsidRPr="007D27A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Наименования АНД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Значение элемента АНД</w:t>
            </w: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2.6.1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Категория посадочной площадки по противопожарному оснащению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CF0ED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нет</w:t>
            </w: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2.6.2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Аварийно-спасательное оборудование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CF0ED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нет</w:t>
            </w: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2.6.3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Возможности по удалению воздушных судов, потерявших способность двигаться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CF0ED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нет</w:t>
            </w: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2.6.4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Примечания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CF0ED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площадке отсутствует аварийно-</w:t>
            </w:r>
            <w:proofErr w:type="gramStart"/>
            <w:r>
              <w:rPr>
                <w:rFonts w:ascii="Times New Roman" w:hAnsi="Times New Roman" w:cs="Times New Roman"/>
              </w:rPr>
              <w:t>спасательная  и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противопожарная службы</w:t>
            </w:r>
          </w:p>
        </w:tc>
      </w:tr>
    </w:tbl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</w:p>
    <w:p w:rsidR="008E308E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bookmarkStart w:id="9" w:name="Par4545"/>
      <w:bookmarkEnd w:id="9"/>
      <w:r w:rsidRPr="007D27A8">
        <w:rPr>
          <w:rFonts w:ascii="Times New Roman" w:hAnsi="Times New Roman" w:cs="Times New Roman"/>
        </w:rPr>
        <w:t xml:space="preserve">        </w:t>
      </w:r>
    </w:p>
    <w:p w:rsidR="008E308E" w:rsidRPr="007D27A8" w:rsidRDefault="008E308E">
      <w:pPr>
        <w:rPr>
          <w:rFonts w:ascii="Times New Roman" w:hAnsi="Times New Roman"/>
          <w:sz w:val="20"/>
          <w:szCs w:val="20"/>
        </w:rPr>
      </w:pPr>
      <w:r w:rsidRPr="007D27A8">
        <w:rPr>
          <w:rFonts w:ascii="Times New Roman" w:hAnsi="Times New Roman"/>
        </w:rPr>
        <w:br w:type="page"/>
      </w:r>
    </w:p>
    <w:p w:rsidR="00860507" w:rsidRPr="007D27A8" w:rsidRDefault="00860507" w:rsidP="008E308E">
      <w:pPr>
        <w:pStyle w:val="ConsPlusNonformat"/>
        <w:jc w:val="center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lastRenderedPageBreak/>
        <w:t>2.7. СЕЗОННОЕ ИСПОЛЬЗОВАНИЕ ОБОРУДОВАНИЯ: УДАЛЕНИЕ ОСАДКОВ</w:t>
      </w:r>
    </w:p>
    <w:p w:rsidR="00860507" w:rsidRPr="007D27A8" w:rsidRDefault="0086050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5613"/>
        <w:gridCol w:w="2608"/>
      </w:tblGrid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r w:rsidRPr="007D27A8">
              <w:rPr>
                <w:rFonts w:ascii="Times New Roman" w:hAnsi="Times New Roman" w:cs="Times New Roman"/>
              </w:rPr>
              <w:t>п.п</w:t>
            </w:r>
            <w:proofErr w:type="spellEnd"/>
            <w:r w:rsidRPr="007D27A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Наименования АНД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Значение элемента АНД</w:t>
            </w: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2.7.1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Оборудование для удаления осадков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DE0F3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 w:rsidR="00C1693F">
              <w:rPr>
                <w:rFonts w:ascii="Times New Roman" w:hAnsi="Times New Roman" w:cs="Times New Roman"/>
              </w:rPr>
              <w:t>нет</w:t>
            </w: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2.7.2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Очередность удаления осадков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DE0F3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 w:rsidR="00C1693F">
              <w:rPr>
                <w:rFonts w:ascii="Times New Roman" w:hAnsi="Times New Roman" w:cs="Times New Roman"/>
              </w:rPr>
              <w:t>нет</w:t>
            </w: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2.7.3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Примечания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DE0F3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Есть оборудование для удаления осадков и травы, укатки снежного покрова.</w:t>
            </w:r>
          </w:p>
        </w:tc>
      </w:tr>
    </w:tbl>
    <w:p w:rsidR="00860507" w:rsidRPr="007D27A8" w:rsidRDefault="00860507">
      <w:pPr>
        <w:pStyle w:val="ConsPlusNormal"/>
        <w:jc w:val="both"/>
        <w:rPr>
          <w:rFonts w:ascii="Times New Roman" w:hAnsi="Times New Roman" w:cs="Times New Roman"/>
        </w:rPr>
      </w:pP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</w:p>
    <w:p w:rsidR="008E308E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bookmarkStart w:id="10" w:name="Par4567"/>
      <w:bookmarkEnd w:id="10"/>
      <w:r w:rsidRPr="007D27A8">
        <w:rPr>
          <w:rFonts w:ascii="Times New Roman" w:hAnsi="Times New Roman" w:cs="Times New Roman"/>
        </w:rPr>
        <w:t xml:space="preserve">                </w:t>
      </w:r>
    </w:p>
    <w:p w:rsidR="008E308E" w:rsidRPr="007D27A8" w:rsidRDefault="008E308E">
      <w:pPr>
        <w:rPr>
          <w:rFonts w:ascii="Times New Roman" w:hAnsi="Times New Roman"/>
          <w:sz w:val="20"/>
          <w:szCs w:val="20"/>
        </w:rPr>
      </w:pPr>
      <w:r w:rsidRPr="007D27A8">
        <w:rPr>
          <w:rFonts w:ascii="Times New Roman" w:hAnsi="Times New Roman"/>
        </w:rPr>
        <w:br w:type="page"/>
      </w:r>
    </w:p>
    <w:p w:rsidR="00860507" w:rsidRPr="007D27A8" w:rsidRDefault="00860507" w:rsidP="008E308E">
      <w:pPr>
        <w:pStyle w:val="ConsPlusNonformat"/>
        <w:jc w:val="center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lastRenderedPageBreak/>
        <w:t>2.8. ДАННЫЕ ПО ПЕРРОНАМ, РУЛЕЖНЫМ ДОРОЖКАМ</w:t>
      </w:r>
    </w:p>
    <w:p w:rsidR="00860507" w:rsidRPr="007D27A8" w:rsidRDefault="00860507" w:rsidP="008E308E">
      <w:pPr>
        <w:pStyle w:val="ConsPlusNonformat"/>
        <w:jc w:val="center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t>И МЕСТАМ/ПУНКТАМ ПРОВЕРОК</w:t>
      </w:r>
    </w:p>
    <w:p w:rsidR="00860507" w:rsidRPr="007D27A8" w:rsidRDefault="0086050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5613"/>
        <w:gridCol w:w="2608"/>
      </w:tblGrid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r w:rsidRPr="007D27A8">
              <w:rPr>
                <w:rFonts w:ascii="Times New Roman" w:hAnsi="Times New Roman" w:cs="Times New Roman"/>
              </w:rPr>
              <w:t>п.п</w:t>
            </w:r>
            <w:proofErr w:type="spellEnd"/>
            <w:r w:rsidRPr="007D27A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Наименования АНД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Значение элемента АНД</w:t>
            </w: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2.8.1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Обозначение, поверхность и прочность перронов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153D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Песчаный грунт до 15 т</w:t>
            </w: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2.8.2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Обозначение, ширина, поверхность и прочность РД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Default="00153D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РД1-асфальтобетон 8х100м до 15т</w:t>
            </w:r>
          </w:p>
          <w:p w:rsidR="00153D1B" w:rsidRPr="007D27A8" w:rsidRDefault="00153D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РД2-асфальтобетон 8х120м до 15т</w:t>
            </w: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2.8.3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Местоположение и превышение пунктов проверки высотомеров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153D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нет</w:t>
            </w: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2.8.4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Местоположение пунктов проверки VOR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153D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нет</w:t>
            </w: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2.8.5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Местоположение пунктов проверки INS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153D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нет</w:t>
            </w: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2.8.6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Примечания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153D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нет</w:t>
            </w:r>
          </w:p>
        </w:tc>
      </w:tr>
    </w:tbl>
    <w:p w:rsidR="00860507" w:rsidRPr="007D27A8" w:rsidRDefault="00860507">
      <w:pPr>
        <w:pStyle w:val="ConsPlusNormal"/>
        <w:jc w:val="both"/>
        <w:rPr>
          <w:rFonts w:ascii="Times New Roman" w:hAnsi="Times New Roman" w:cs="Times New Roman"/>
        </w:rPr>
      </w:pP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</w:p>
    <w:p w:rsidR="008E308E" w:rsidRPr="007D27A8" w:rsidRDefault="008E308E">
      <w:pPr>
        <w:rPr>
          <w:rFonts w:ascii="Times New Roman" w:hAnsi="Times New Roman"/>
          <w:sz w:val="20"/>
          <w:szCs w:val="20"/>
        </w:rPr>
      </w:pPr>
      <w:bookmarkStart w:id="11" w:name="Par4599"/>
      <w:bookmarkEnd w:id="11"/>
      <w:r w:rsidRPr="007D27A8">
        <w:rPr>
          <w:rFonts w:ascii="Times New Roman" w:hAnsi="Times New Roman"/>
        </w:rPr>
        <w:br w:type="page"/>
      </w:r>
    </w:p>
    <w:p w:rsidR="00860507" w:rsidRPr="007D27A8" w:rsidRDefault="00860507" w:rsidP="008E308E">
      <w:pPr>
        <w:pStyle w:val="ConsPlusNonformat"/>
        <w:jc w:val="center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lastRenderedPageBreak/>
        <w:t>2.9. СИСТЕМА УПРАВЛЕНИЯ НАЗЕМНЫМ ДВИЖЕНИЕМ И КОНТРОЛЯ ЗА НИМ И</w:t>
      </w:r>
    </w:p>
    <w:p w:rsidR="00860507" w:rsidRPr="007D27A8" w:rsidRDefault="00860507" w:rsidP="008E308E">
      <w:pPr>
        <w:pStyle w:val="ConsPlusNonformat"/>
        <w:jc w:val="center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t>СООТВЕТСТВУЮЩИЕ МАРКИРОВОЧНЫЕ ЗНАКИ</w:t>
      </w:r>
    </w:p>
    <w:p w:rsidR="00860507" w:rsidRPr="007D27A8" w:rsidRDefault="0086050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5613"/>
        <w:gridCol w:w="2608"/>
      </w:tblGrid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r w:rsidRPr="007D27A8">
              <w:rPr>
                <w:rFonts w:ascii="Times New Roman" w:hAnsi="Times New Roman" w:cs="Times New Roman"/>
              </w:rPr>
              <w:t>п.п</w:t>
            </w:r>
            <w:proofErr w:type="spellEnd"/>
            <w:r w:rsidRPr="007D27A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Наименования АНД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Значение элемента АНД</w:t>
            </w: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2.9.1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Использование опознавательных знаков МС воздушных судов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153D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нет</w:t>
            </w: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2.9.2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Использование указательных линий РД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153D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нет</w:t>
            </w: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2.9.3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Использование системы визуального управления стыковкой/размещением на стоянке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153D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нет</w:t>
            </w: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2.9.4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Маркировочные знаки и огни ВПП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153D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нет</w:t>
            </w: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2.9.5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Маркировочные знаки и огни РД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153D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нет</w:t>
            </w: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2.9.6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Огни линий "Стоп", если имеются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153D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нет</w:t>
            </w: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2.9.7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Огни защиты ВПП, если имеются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153D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нет</w:t>
            </w: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2.9.8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Прочие меры защиты ВПП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153D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нет</w:t>
            </w: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2.9.9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Примечания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153D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нет</w:t>
            </w:r>
          </w:p>
        </w:tc>
      </w:tr>
    </w:tbl>
    <w:p w:rsidR="00860507" w:rsidRPr="007D27A8" w:rsidRDefault="00860507">
      <w:pPr>
        <w:pStyle w:val="ConsPlusNormal"/>
        <w:jc w:val="both"/>
        <w:rPr>
          <w:rFonts w:ascii="Times New Roman" w:hAnsi="Times New Roman" w:cs="Times New Roman"/>
        </w:rPr>
      </w:pP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</w:p>
    <w:p w:rsidR="008E308E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bookmarkStart w:id="12" w:name="Par4640"/>
      <w:bookmarkEnd w:id="12"/>
      <w:r w:rsidRPr="007D27A8">
        <w:rPr>
          <w:rFonts w:ascii="Times New Roman" w:hAnsi="Times New Roman" w:cs="Times New Roman"/>
        </w:rPr>
        <w:t xml:space="preserve">      </w:t>
      </w:r>
    </w:p>
    <w:p w:rsidR="008E308E" w:rsidRPr="007D27A8" w:rsidRDefault="008E308E">
      <w:pPr>
        <w:rPr>
          <w:rFonts w:ascii="Times New Roman" w:hAnsi="Times New Roman"/>
          <w:sz w:val="20"/>
          <w:szCs w:val="20"/>
        </w:rPr>
      </w:pPr>
      <w:r w:rsidRPr="007D27A8">
        <w:rPr>
          <w:rFonts w:ascii="Times New Roman" w:hAnsi="Times New Roman"/>
        </w:rPr>
        <w:br w:type="page"/>
      </w:r>
    </w:p>
    <w:p w:rsidR="00860507" w:rsidRPr="007D27A8" w:rsidRDefault="00860507" w:rsidP="008E308E">
      <w:pPr>
        <w:pStyle w:val="ConsPlusNonformat"/>
        <w:jc w:val="center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lastRenderedPageBreak/>
        <w:t>2.10. ПРЕПЯТСТВИЯ ПОСАДОЧНОЙ ПЛОЩАДКИ В РАДИУСЕ 5 км от КТПП</w:t>
      </w:r>
    </w:p>
    <w:tbl>
      <w:tblPr>
        <w:tblpPr w:leftFromText="180" w:rightFromText="180" w:vertAnchor="text" w:horzAnchor="margin" w:tblpY="452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54"/>
        <w:gridCol w:w="1127"/>
        <w:gridCol w:w="1127"/>
        <w:gridCol w:w="1127"/>
        <w:gridCol w:w="1549"/>
        <w:gridCol w:w="1455"/>
        <w:gridCol w:w="1080"/>
      </w:tblGrid>
      <w:tr w:rsidR="008E308E" w:rsidRPr="007D27A8" w:rsidTr="008E308E">
        <w:trPr>
          <w:trHeight w:val="978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 xml:space="preserve">Идентификатор (N </w:t>
            </w:r>
            <w:proofErr w:type="spellStart"/>
            <w:r w:rsidRPr="007D27A8">
              <w:rPr>
                <w:rFonts w:ascii="Times New Roman" w:hAnsi="Times New Roman" w:cs="Times New Roman"/>
              </w:rPr>
              <w:t>п.п</w:t>
            </w:r>
            <w:proofErr w:type="spellEnd"/>
            <w:r w:rsidRPr="007D27A8">
              <w:rPr>
                <w:rFonts w:ascii="Times New Roman" w:hAnsi="Times New Roman" w:cs="Times New Roman"/>
              </w:rPr>
              <w:t>.) препятствия присвоенный геодезической организацией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90198F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Тип препятствия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Широта препятствия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Долгота препятствия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Превышение (абсолютная высота) (м/футы)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Превышение (относительная высота) (м/футы)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Вид/цвет маркировки</w:t>
            </w:r>
          </w:p>
        </w:tc>
      </w:tr>
      <w:tr w:rsidR="008E308E" w:rsidRPr="007D27A8" w:rsidTr="008E308E">
        <w:trPr>
          <w:trHeight w:val="237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2.10.1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2.10.2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2.10.3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2.10.4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2.10.5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2.10.6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E308E" w:rsidP="008E30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2.10.7</w:t>
            </w:r>
          </w:p>
        </w:tc>
      </w:tr>
      <w:tr w:rsidR="008E308E" w:rsidRPr="007D27A8" w:rsidTr="008E308E">
        <w:trPr>
          <w:trHeight w:val="237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7742C6" w:rsidP="008E308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7742C6" w:rsidP="008E308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ветроуказатель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7742C6" w:rsidP="008E308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59°</w:t>
            </w:r>
            <w:r w:rsidR="008345DF">
              <w:rPr>
                <w:rFonts w:ascii="Times New Roman" w:hAnsi="Times New Roman" w:cs="Times New Roman"/>
              </w:rPr>
              <w:t>02</w:t>
            </w:r>
            <w:r w:rsidR="00037A22">
              <w:rPr>
                <w:rFonts w:ascii="Times New Roman" w:hAnsi="Times New Roman" w:cs="Times New Roman"/>
              </w:rPr>
              <w:t>′</w:t>
            </w:r>
            <w:r w:rsidR="008345DF">
              <w:rPr>
                <w:rFonts w:ascii="Times New Roman" w:hAnsi="Times New Roman" w:cs="Times New Roman"/>
              </w:rPr>
              <w:t>18</w:t>
            </w:r>
            <w:r w:rsidR="00037A22">
              <w:rPr>
                <w:rFonts w:ascii="Times New Roman" w:hAnsi="Times New Roman" w:cs="Times New Roman"/>
              </w:rPr>
              <w:t>″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8345DF" w:rsidP="008E308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037A22">
              <w:rPr>
                <w:rFonts w:ascii="Times New Roman" w:hAnsi="Times New Roman" w:cs="Times New Roman"/>
              </w:rPr>
              <w:t>54</w:t>
            </w:r>
            <w:r w:rsidR="00037A22">
              <w:rPr>
                <w:rFonts w:ascii="Calibri" w:hAnsi="Calibri" w:cs="Calibri"/>
              </w:rPr>
              <w:t>°38´52´´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224A71" w:rsidRDefault="00224A71" w:rsidP="008E308E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   19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/6</w:t>
            </w:r>
            <w:r>
              <w:rPr>
                <w:rFonts w:ascii="Times New Roman" w:hAnsi="Times New Roman" w:cs="Times New Roman"/>
                <w:lang w:val="en-US"/>
              </w:rPr>
              <w:t>36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037A22" w:rsidP="008E308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10/</w:t>
            </w:r>
            <w:r w:rsidR="00BD7AA0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8E" w:rsidRPr="007D27A8" w:rsidRDefault="00BD7AA0" w:rsidP="008E308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нет</w:t>
            </w:r>
          </w:p>
        </w:tc>
      </w:tr>
      <w:tr w:rsidR="00FC075A" w:rsidRPr="007D27A8" w:rsidTr="008E308E">
        <w:trPr>
          <w:trHeight w:val="237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BD7AA0" w:rsidP="008E308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BD7AA0" w:rsidP="008E308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Прожекторная мачта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FD6986" w:rsidP="008E308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  <w:r>
              <w:rPr>
                <w:rFonts w:ascii="Calibri" w:hAnsi="Calibri" w:cs="Calibri"/>
              </w:rPr>
              <w:t>°</w:t>
            </w:r>
            <w:r>
              <w:rPr>
                <w:rFonts w:ascii="Times New Roman" w:hAnsi="Times New Roman" w:cs="Times New Roman"/>
              </w:rPr>
              <w:t>02</w:t>
            </w:r>
            <w:r>
              <w:rPr>
                <w:rFonts w:ascii="Calibri" w:hAnsi="Calibri" w:cs="Calibri"/>
              </w:rPr>
              <w:t>´</w:t>
            </w:r>
            <w:r>
              <w:rPr>
                <w:rFonts w:ascii="Times New Roman" w:hAnsi="Times New Roman" w:cs="Times New Roman"/>
              </w:rPr>
              <w:t>19</w:t>
            </w:r>
            <w:r>
              <w:rPr>
                <w:rFonts w:ascii="Calibri" w:hAnsi="Calibri" w:cs="Calibri"/>
              </w:rPr>
              <w:t>´´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8345DF" w:rsidP="008E308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FD6986">
              <w:rPr>
                <w:rFonts w:ascii="Times New Roman" w:hAnsi="Times New Roman" w:cs="Times New Roman"/>
              </w:rPr>
              <w:t>54</w:t>
            </w:r>
            <w:r w:rsidR="00FD6986">
              <w:rPr>
                <w:rFonts w:ascii="Calibri" w:hAnsi="Calibri" w:cs="Calibri"/>
              </w:rPr>
              <w:t>°</w:t>
            </w:r>
            <w:r w:rsidR="00FD6986">
              <w:rPr>
                <w:rFonts w:ascii="Times New Roman" w:hAnsi="Times New Roman" w:cs="Times New Roman"/>
              </w:rPr>
              <w:t>38</w:t>
            </w:r>
            <w:r w:rsidR="00FD6986">
              <w:rPr>
                <w:rFonts w:ascii="Calibri" w:hAnsi="Calibri" w:cs="Calibri"/>
              </w:rPr>
              <w:t>´</w:t>
            </w:r>
            <w:r w:rsidR="00FD6986">
              <w:rPr>
                <w:rFonts w:ascii="Times New Roman" w:hAnsi="Times New Roman" w:cs="Times New Roman"/>
              </w:rPr>
              <w:t>1</w:t>
            </w:r>
            <w:r w:rsidR="00224A71">
              <w:rPr>
                <w:rFonts w:ascii="Times New Roman" w:hAnsi="Times New Roman" w:cs="Times New Roman"/>
                <w:lang w:val="en-US"/>
              </w:rPr>
              <w:t>5</w:t>
            </w:r>
            <w:r w:rsidR="00FD6986">
              <w:rPr>
                <w:rFonts w:ascii="Calibri" w:hAnsi="Calibri" w:cs="Calibri"/>
              </w:rPr>
              <w:t>´´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224A71" w:rsidRDefault="00224A71" w:rsidP="008E308E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   19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/6</w:t>
            </w:r>
            <w:r>
              <w:rPr>
                <w:rFonts w:ascii="Times New Roman" w:hAnsi="Times New Roman" w:cs="Times New Roman"/>
                <w:lang w:val="en-US"/>
              </w:rPr>
              <w:t>36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224A71" w:rsidRDefault="00224A71" w:rsidP="008E308E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  <w:lang w:val="en-US"/>
              </w:rPr>
              <w:t>10</w:t>
            </w:r>
            <w:r>
              <w:rPr>
                <w:rFonts w:ascii="Times New Roman" w:hAnsi="Times New Roman" w:cs="Times New Roman"/>
              </w:rPr>
              <w:t>/3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BD7AA0" w:rsidP="008E308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нет</w:t>
            </w:r>
          </w:p>
        </w:tc>
      </w:tr>
      <w:tr w:rsidR="00FC075A" w:rsidRPr="007D27A8" w:rsidTr="008E308E">
        <w:trPr>
          <w:trHeight w:val="237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224A71" w:rsidRDefault="00224A71" w:rsidP="008E308E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BD7AA0" w:rsidP="008E308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Антенны АМСГ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224A71" w:rsidRDefault="00224A71" w:rsidP="008E308E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59</w:t>
            </w:r>
            <w:r>
              <w:rPr>
                <w:rFonts w:ascii="Calibri" w:hAnsi="Calibri" w:cs="Calibri"/>
                <w:lang w:val="en-US"/>
              </w:rPr>
              <w:t>°</w:t>
            </w:r>
            <w:r>
              <w:rPr>
                <w:rFonts w:ascii="Times New Roman" w:hAnsi="Times New Roman" w:cs="Times New Roman"/>
                <w:lang w:val="en-US"/>
              </w:rPr>
              <w:t>02</w:t>
            </w:r>
            <w:r>
              <w:rPr>
                <w:rFonts w:ascii="Calibri" w:hAnsi="Calibri" w:cs="Calibri"/>
                <w:lang w:val="en-US"/>
              </w:rPr>
              <w:t>´</w:t>
            </w:r>
            <w:r>
              <w:rPr>
                <w:rFonts w:ascii="Times New Roman" w:hAnsi="Times New Roman" w:cs="Times New Roman"/>
                <w:lang w:val="en-US"/>
              </w:rPr>
              <w:t>19</w:t>
            </w:r>
            <w:r>
              <w:rPr>
                <w:rFonts w:ascii="Calibri" w:hAnsi="Calibri" w:cs="Calibri"/>
                <w:lang w:val="en-US"/>
              </w:rPr>
              <w:t>´´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224A71" w:rsidRDefault="00224A71" w:rsidP="008E308E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054</w:t>
            </w:r>
            <w:r>
              <w:rPr>
                <w:rFonts w:ascii="Calibri" w:hAnsi="Calibri" w:cs="Calibri"/>
                <w:lang w:val="en-US"/>
              </w:rPr>
              <w:t>°</w:t>
            </w:r>
            <w:r>
              <w:rPr>
                <w:rFonts w:ascii="Times New Roman" w:hAnsi="Times New Roman" w:cs="Times New Roman"/>
                <w:lang w:val="en-US"/>
              </w:rPr>
              <w:t>38</w:t>
            </w:r>
            <w:r>
              <w:rPr>
                <w:rFonts w:ascii="Calibri" w:hAnsi="Calibri" w:cs="Calibri"/>
                <w:lang w:val="en-US"/>
              </w:rPr>
              <w:t>´</w:t>
            </w:r>
            <w:r>
              <w:rPr>
                <w:rFonts w:ascii="Times New Roman" w:hAnsi="Times New Roman" w:cs="Times New Roman"/>
                <w:lang w:val="en-US"/>
              </w:rPr>
              <w:t>17</w:t>
            </w:r>
            <w:r>
              <w:rPr>
                <w:rFonts w:ascii="Calibri" w:hAnsi="Calibri" w:cs="Calibri"/>
                <w:lang w:val="en-US"/>
              </w:rPr>
              <w:t>´´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224A71" w:rsidRDefault="00224A71" w:rsidP="008E308E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  <w:lang w:val="en-US"/>
              </w:rPr>
              <w:t>194</w:t>
            </w:r>
            <w:r>
              <w:rPr>
                <w:rFonts w:ascii="Times New Roman" w:hAnsi="Times New Roman" w:cs="Times New Roman"/>
              </w:rPr>
              <w:t>/6</w:t>
            </w:r>
            <w:r>
              <w:rPr>
                <w:rFonts w:ascii="Times New Roman" w:hAnsi="Times New Roman" w:cs="Times New Roman"/>
                <w:lang w:val="en-US"/>
              </w:rPr>
              <w:t>36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224A71" w:rsidRDefault="00224A71" w:rsidP="008E308E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   1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>33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BD7AA0" w:rsidP="008E308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нет</w:t>
            </w:r>
          </w:p>
        </w:tc>
      </w:tr>
      <w:tr w:rsidR="00FC075A" w:rsidRPr="007D27A8" w:rsidTr="008E308E">
        <w:trPr>
          <w:trHeight w:val="237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224A71" w:rsidP="008E308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 w:rsidR="00BD7AA0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BD7AA0" w:rsidP="008E308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КДП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224A71" w:rsidRDefault="00224A71" w:rsidP="008E308E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59</w:t>
            </w:r>
            <w:r>
              <w:rPr>
                <w:rFonts w:ascii="Calibri" w:hAnsi="Calibri" w:cs="Calibri"/>
                <w:lang w:val="en-US"/>
              </w:rPr>
              <w:t>°</w:t>
            </w:r>
            <w:r>
              <w:rPr>
                <w:rFonts w:ascii="Times New Roman" w:hAnsi="Times New Roman" w:cs="Times New Roman"/>
                <w:lang w:val="en-US"/>
              </w:rPr>
              <w:t>02</w:t>
            </w:r>
            <w:r>
              <w:rPr>
                <w:rFonts w:ascii="Calibri" w:hAnsi="Calibri" w:cs="Calibri"/>
                <w:lang w:val="en-US"/>
              </w:rPr>
              <w:t>´</w:t>
            </w:r>
            <w:r>
              <w:rPr>
                <w:rFonts w:ascii="Times New Roman" w:hAnsi="Times New Roman" w:cs="Times New Roman"/>
                <w:lang w:val="en-US"/>
              </w:rPr>
              <w:t>18</w:t>
            </w:r>
            <w:r>
              <w:rPr>
                <w:rFonts w:ascii="Calibri" w:hAnsi="Calibri" w:cs="Calibri"/>
                <w:lang w:val="en-US"/>
              </w:rPr>
              <w:t>´´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224A71" w:rsidRDefault="00224A71" w:rsidP="008E308E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054</w:t>
            </w:r>
            <w:r>
              <w:rPr>
                <w:rFonts w:ascii="Calibri" w:hAnsi="Calibri" w:cs="Calibri"/>
                <w:lang w:val="en-US"/>
              </w:rPr>
              <w:t>°</w:t>
            </w:r>
            <w:r>
              <w:rPr>
                <w:rFonts w:ascii="Times New Roman" w:hAnsi="Times New Roman" w:cs="Times New Roman"/>
                <w:lang w:val="en-US"/>
              </w:rPr>
              <w:t>38</w:t>
            </w:r>
            <w:r>
              <w:rPr>
                <w:rFonts w:ascii="Calibri" w:hAnsi="Calibri" w:cs="Calibri"/>
                <w:lang w:val="en-US"/>
              </w:rPr>
              <w:t>´</w:t>
            </w:r>
            <w:r>
              <w:rPr>
                <w:rFonts w:ascii="Times New Roman" w:hAnsi="Times New Roman" w:cs="Times New Roman"/>
                <w:lang w:val="en-US"/>
              </w:rPr>
              <w:t>18</w:t>
            </w:r>
            <w:r>
              <w:rPr>
                <w:rFonts w:ascii="Calibri" w:hAnsi="Calibri" w:cs="Calibri"/>
                <w:lang w:val="en-US"/>
              </w:rPr>
              <w:t>´´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224A71" w:rsidP="008E308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2</w:t>
            </w:r>
            <w:r>
              <w:rPr>
                <w:rFonts w:ascii="Times New Roman" w:hAnsi="Times New Roman" w:cs="Times New Roman"/>
                <w:lang w:val="en-US"/>
              </w:rPr>
              <w:t>94</w:t>
            </w:r>
            <w:r>
              <w:rPr>
                <w:rFonts w:ascii="Times New Roman" w:hAnsi="Times New Roman" w:cs="Times New Roman"/>
              </w:rPr>
              <w:t>/6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 w:rsidR="00BD7A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224A71" w:rsidRDefault="00224A71" w:rsidP="008E308E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   1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>33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BD7AA0" w:rsidP="008E308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нет</w:t>
            </w:r>
          </w:p>
        </w:tc>
      </w:tr>
      <w:tr w:rsidR="00FC075A" w:rsidRPr="007D27A8" w:rsidTr="008E308E">
        <w:trPr>
          <w:trHeight w:val="237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224A71" w:rsidRDefault="00224A71" w:rsidP="008E308E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BD7AA0" w:rsidP="008E308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лес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224A71" w:rsidRDefault="00224A71" w:rsidP="008E308E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59</w:t>
            </w:r>
            <w:r>
              <w:rPr>
                <w:rFonts w:ascii="Calibri" w:hAnsi="Calibri" w:cs="Calibri"/>
                <w:lang w:val="en-US"/>
              </w:rPr>
              <w:t>°</w:t>
            </w:r>
            <w:r>
              <w:rPr>
                <w:rFonts w:ascii="Times New Roman" w:hAnsi="Times New Roman" w:cs="Times New Roman"/>
                <w:lang w:val="en-US"/>
              </w:rPr>
              <w:t>02</w:t>
            </w:r>
            <w:r>
              <w:rPr>
                <w:rFonts w:ascii="Calibri" w:hAnsi="Calibri" w:cs="Calibri"/>
                <w:lang w:val="en-US"/>
              </w:rPr>
              <w:t>´</w:t>
            </w:r>
            <w:r>
              <w:rPr>
                <w:rFonts w:ascii="Times New Roman" w:hAnsi="Times New Roman" w:cs="Times New Roman"/>
                <w:lang w:val="en-US"/>
              </w:rPr>
              <w:t>26</w:t>
            </w:r>
            <w:r>
              <w:rPr>
                <w:rFonts w:ascii="Calibri" w:hAnsi="Calibri" w:cs="Calibri"/>
                <w:lang w:val="en-US"/>
              </w:rPr>
              <w:t>´´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224A71" w:rsidRDefault="00224A71" w:rsidP="008E308E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054</w:t>
            </w:r>
            <w:r>
              <w:rPr>
                <w:rFonts w:ascii="Calibri" w:hAnsi="Calibri" w:cs="Calibri"/>
                <w:lang w:val="en-US"/>
              </w:rPr>
              <w:t>°</w:t>
            </w:r>
            <w:r>
              <w:rPr>
                <w:rFonts w:ascii="Times New Roman" w:hAnsi="Times New Roman" w:cs="Times New Roman"/>
                <w:lang w:val="en-US"/>
              </w:rPr>
              <w:t>38</w:t>
            </w:r>
            <w:r>
              <w:rPr>
                <w:rFonts w:ascii="Calibri" w:hAnsi="Calibri" w:cs="Calibri"/>
                <w:lang w:val="en-US"/>
              </w:rPr>
              <w:t>´</w:t>
            </w:r>
            <w:r>
              <w:rPr>
                <w:rFonts w:ascii="Times New Roman" w:hAnsi="Times New Roman" w:cs="Times New Roman"/>
                <w:lang w:val="en-US"/>
              </w:rPr>
              <w:t>31</w:t>
            </w:r>
            <w:r>
              <w:rPr>
                <w:rFonts w:ascii="Calibri" w:hAnsi="Calibri" w:cs="Calibri"/>
                <w:lang w:val="en-US"/>
              </w:rPr>
              <w:t>´´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224A71" w:rsidRDefault="00224A71" w:rsidP="008E308E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   20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/67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BD7AA0" w:rsidP="008E308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20/66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BD7AA0" w:rsidP="008E308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нет</w:t>
            </w:r>
          </w:p>
        </w:tc>
      </w:tr>
      <w:tr w:rsidR="00FC075A" w:rsidRPr="007D27A8" w:rsidTr="008E308E">
        <w:trPr>
          <w:trHeight w:val="237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224A71" w:rsidRDefault="00224A71" w:rsidP="008E308E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BD7AA0" w:rsidP="008E308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лес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224A71" w:rsidRDefault="00224A71" w:rsidP="008E308E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59</w:t>
            </w:r>
            <w:r>
              <w:rPr>
                <w:rFonts w:ascii="Calibri" w:hAnsi="Calibri" w:cs="Calibri"/>
                <w:lang w:val="en-US"/>
              </w:rPr>
              <w:t>°</w:t>
            </w:r>
            <w:r>
              <w:rPr>
                <w:rFonts w:ascii="Times New Roman" w:hAnsi="Times New Roman" w:cs="Times New Roman"/>
                <w:lang w:val="en-US"/>
              </w:rPr>
              <w:t>62</w:t>
            </w:r>
            <w:r>
              <w:rPr>
                <w:rFonts w:ascii="Calibri" w:hAnsi="Calibri" w:cs="Calibri"/>
                <w:lang w:val="en-US"/>
              </w:rPr>
              <w:t>´</w:t>
            </w:r>
            <w:r>
              <w:rPr>
                <w:rFonts w:ascii="Times New Roman" w:hAnsi="Times New Roman" w:cs="Times New Roman"/>
                <w:lang w:val="en-US"/>
              </w:rPr>
              <w:t>42</w:t>
            </w:r>
            <w:r>
              <w:rPr>
                <w:rFonts w:ascii="Calibri" w:hAnsi="Calibri" w:cs="Calibri"/>
                <w:lang w:val="en-US"/>
              </w:rPr>
              <w:t>´´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224A71" w:rsidRDefault="00224A71" w:rsidP="008E308E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054</w:t>
            </w:r>
            <w:r>
              <w:rPr>
                <w:rFonts w:ascii="Calibri" w:hAnsi="Calibri" w:cs="Calibri"/>
                <w:lang w:val="en-US"/>
              </w:rPr>
              <w:t>°</w:t>
            </w:r>
            <w:r>
              <w:rPr>
                <w:rFonts w:ascii="Times New Roman" w:hAnsi="Times New Roman" w:cs="Times New Roman"/>
                <w:lang w:val="en-US"/>
              </w:rPr>
              <w:t>35</w:t>
            </w:r>
            <w:r>
              <w:rPr>
                <w:rFonts w:ascii="Calibri" w:hAnsi="Calibri" w:cs="Calibri"/>
                <w:lang w:val="en-US"/>
              </w:rPr>
              <w:t>´</w:t>
            </w:r>
            <w:r>
              <w:rPr>
                <w:rFonts w:ascii="Times New Roman" w:hAnsi="Times New Roman" w:cs="Times New Roman"/>
                <w:lang w:val="en-US"/>
              </w:rPr>
              <w:t>15</w:t>
            </w:r>
            <w:r>
              <w:rPr>
                <w:rFonts w:ascii="Calibri" w:hAnsi="Calibri" w:cs="Calibri"/>
                <w:lang w:val="en-US"/>
              </w:rPr>
              <w:t>´´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224A71" w:rsidRDefault="00224A71" w:rsidP="008E308E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   20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/67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BD7AA0" w:rsidP="008E308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20/66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BD7AA0" w:rsidP="008E308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нет</w:t>
            </w:r>
          </w:p>
        </w:tc>
      </w:tr>
      <w:tr w:rsidR="00FC075A" w:rsidRPr="007D27A8" w:rsidTr="008E308E">
        <w:trPr>
          <w:trHeight w:val="237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224A71" w:rsidRDefault="00224A71" w:rsidP="008E308E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BD7AA0" w:rsidP="008E308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лес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224A71" w:rsidRDefault="00224A71" w:rsidP="008E308E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59</w:t>
            </w:r>
            <w:r>
              <w:rPr>
                <w:rFonts w:ascii="Calibri" w:hAnsi="Calibri" w:cs="Calibri"/>
                <w:lang w:val="en-US"/>
              </w:rPr>
              <w:t>°</w:t>
            </w:r>
            <w:r>
              <w:rPr>
                <w:rFonts w:ascii="Times New Roman" w:hAnsi="Times New Roman" w:cs="Times New Roman"/>
                <w:lang w:val="en-US"/>
              </w:rPr>
              <w:t>02</w:t>
            </w:r>
            <w:r>
              <w:rPr>
                <w:rFonts w:ascii="Calibri" w:hAnsi="Calibri" w:cs="Calibri"/>
                <w:lang w:val="en-US"/>
              </w:rPr>
              <w:t>´</w:t>
            </w:r>
            <w:r>
              <w:rPr>
                <w:rFonts w:ascii="Times New Roman" w:hAnsi="Times New Roman" w:cs="Times New Roman"/>
                <w:lang w:val="en-US"/>
              </w:rPr>
              <w:t>53</w:t>
            </w:r>
            <w:r>
              <w:rPr>
                <w:rFonts w:ascii="Calibri" w:hAnsi="Calibri" w:cs="Calibri"/>
                <w:lang w:val="en-US"/>
              </w:rPr>
              <w:t>´´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224A71" w:rsidRDefault="00224A71" w:rsidP="008E308E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054</w:t>
            </w:r>
            <w:r>
              <w:rPr>
                <w:rFonts w:ascii="Calibri" w:hAnsi="Calibri" w:cs="Calibri"/>
                <w:lang w:val="en-US"/>
              </w:rPr>
              <w:t>°</w:t>
            </w:r>
            <w:r>
              <w:rPr>
                <w:rFonts w:ascii="Times New Roman" w:hAnsi="Times New Roman" w:cs="Times New Roman"/>
                <w:lang w:val="en-US"/>
              </w:rPr>
              <w:t>37</w:t>
            </w:r>
            <w:r>
              <w:rPr>
                <w:rFonts w:ascii="Calibri" w:hAnsi="Calibri" w:cs="Calibri"/>
                <w:lang w:val="en-US"/>
              </w:rPr>
              <w:t>´02´´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224A71" w:rsidRDefault="00224A71" w:rsidP="008E308E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   20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/67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BD7AA0" w:rsidP="008E308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20/66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BD7AA0" w:rsidP="008E308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нет</w:t>
            </w:r>
          </w:p>
        </w:tc>
      </w:tr>
      <w:tr w:rsidR="00FC075A" w:rsidRPr="007D27A8" w:rsidTr="008E308E">
        <w:trPr>
          <w:trHeight w:val="237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224A71" w:rsidRDefault="00224A71" w:rsidP="008E308E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BD7AA0" w:rsidP="008E308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Жилые дома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224A71" w:rsidRDefault="00224A71" w:rsidP="008E308E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59</w:t>
            </w:r>
            <w:r>
              <w:rPr>
                <w:rFonts w:ascii="Calibri" w:hAnsi="Calibri" w:cs="Calibri"/>
                <w:lang w:val="en-US"/>
              </w:rPr>
              <w:t>°</w:t>
            </w:r>
            <w:r>
              <w:rPr>
                <w:rFonts w:ascii="Times New Roman" w:hAnsi="Times New Roman" w:cs="Times New Roman"/>
                <w:lang w:val="en-US"/>
              </w:rPr>
              <w:t>02</w:t>
            </w:r>
            <w:r>
              <w:rPr>
                <w:rFonts w:ascii="Calibri" w:hAnsi="Calibri" w:cs="Calibri"/>
                <w:lang w:val="en-US"/>
              </w:rPr>
              <w:t>´</w:t>
            </w:r>
            <w:r>
              <w:rPr>
                <w:rFonts w:ascii="Times New Roman" w:hAnsi="Times New Roman" w:cs="Times New Roman"/>
                <w:lang w:val="en-US"/>
              </w:rPr>
              <w:t>19</w:t>
            </w:r>
            <w:r>
              <w:rPr>
                <w:rFonts w:ascii="Calibri" w:hAnsi="Calibri" w:cs="Calibri"/>
                <w:lang w:val="en-US"/>
              </w:rPr>
              <w:t>´´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224A71" w:rsidRDefault="00224A71" w:rsidP="008E308E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054</w:t>
            </w:r>
            <w:r>
              <w:rPr>
                <w:rFonts w:ascii="Calibri" w:hAnsi="Calibri" w:cs="Calibri"/>
                <w:lang w:val="en-US"/>
              </w:rPr>
              <w:t>°</w:t>
            </w:r>
            <w:r>
              <w:rPr>
                <w:rFonts w:ascii="Times New Roman" w:hAnsi="Times New Roman" w:cs="Times New Roman"/>
                <w:lang w:val="en-US"/>
              </w:rPr>
              <w:t>37</w:t>
            </w:r>
            <w:r>
              <w:rPr>
                <w:rFonts w:ascii="Calibri" w:hAnsi="Calibri" w:cs="Calibri"/>
                <w:lang w:val="en-US"/>
              </w:rPr>
              <w:t>´</w:t>
            </w:r>
            <w:r>
              <w:rPr>
                <w:rFonts w:ascii="Times New Roman" w:hAnsi="Times New Roman" w:cs="Times New Roman"/>
                <w:lang w:val="en-US"/>
              </w:rPr>
              <w:t>54</w:t>
            </w:r>
            <w:r>
              <w:rPr>
                <w:rFonts w:ascii="Calibri" w:hAnsi="Calibri" w:cs="Calibri"/>
                <w:lang w:val="en-US"/>
              </w:rPr>
              <w:t>´´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224A71" w:rsidRDefault="00224A71" w:rsidP="008E308E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   1</w:t>
            </w:r>
            <w:r>
              <w:rPr>
                <w:rFonts w:ascii="Times New Roman" w:hAnsi="Times New Roman" w:cs="Times New Roman"/>
                <w:lang w:val="en-US"/>
              </w:rPr>
              <w:t>94</w:t>
            </w:r>
            <w:r>
              <w:rPr>
                <w:rFonts w:ascii="Times New Roman" w:hAnsi="Times New Roman" w:cs="Times New Roman"/>
              </w:rPr>
              <w:t>/6</w:t>
            </w:r>
            <w:r>
              <w:rPr>
                <w:rFonts w:ascii="Times New Roman" w:hAnsi="Times New Roman" w:cs="Times New Roman"/>
                <w:lang w:val="en-US"/>
              </w:rPr>
              <w:t>36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224A71" w:rsidRDefault="00224A71" w:rsidP="008E308E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  <w:lang w:val="en-US"/>
              </w:rPr>
              <w:t>10</w:t>
            </w:r>
            <w:r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>33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BD7AA0" w:rsidP="008E308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нет</w:t>
            </w:r>
          </w:p>
        </w:tc>
      </w:tr>
      <w:tr w:rsidR="00FC075A" w:rsidRPr="007D27A8" w:rsidTr="008E308E">
        <w:trPr>
          <w:trHeight w:val="237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224A71" w:rsidRDefault="00224A71" w:rsidP="008E308E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BD7AA0" w:rsidP="008E308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Труба тубдиспансера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FD6986" w:rsidP="008E308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  <w:r>
              <w:rPr>
                <w:rFonts w:ascii="Calibri" w:hAnsi="Calibri" w:cs="Calibri"/>
              </w:rPr>
              <w:t>°</w:t>
            </w:r>
            <w:r>
              <w:rPr>
                <w:rFonts w:ascii="Times New Roman" w:hAnsi="Times New Roman" w:cs="Times New Roman"/>
              </w:rPr>
              <w:t>01</w:t>
            </w:r>
            <w:r>
              <w:rPr>
                <w:rFonts w:ascii="Calibri" w:hAnsi="Calibri" w:cs="Calibri"/>
              </w:rPr>
              <w:t>´</w:t>
            </w:r>
            <w:r>
              <w:rPr>
                <w:rFonts w:ascii="Times New Roman" w:hAnsi="Times New Roman" w:cs="Times New Roman"/>
              </w:rPr>
              <w:t>50</w:t>
            </w:r>
            <w:r>
              <w:rPr>
                <w:rFonts w:ascii="Calibri" w:hAnsi="Calibri" w:cs="Calibri"/>
              </w:rPr>
              <w:t>´´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8345DF" w:rsidP="008E308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FD6986">
              <w:rPr>
                <w:rFonts w:ascii="Times New Roman" w:hAnsi="Times New Roman" w:cs="Times New Roman"/>
              </w:rPr>
              <w:t>54</w:t>
            </w:r>
            <w:r w:rsidR="00FD6986">
              <w:rPr>
                <w:rFonts w:ascii="Calibri" w:hAnsi="Calibri" w:cs="Calibri"/>
              </w:rPr>
              <w:t>°</w:t>
            </w:r>
            <w:r w:rsidR="00FD6986">
              <w:rPr>
                <w:rFonts w:ascii="Times New Roman" w:hAnsi="Times New Roman" w:cs="Times New Roman"/>
              </w:rPr>
              <w:t>39</w:t>
            </w:r>
            <w:r w:rsidR="00FD6986">
              <w:rPr>
                <w:rFonts w:ascii="Calibri" w:hAnsi="Calibri" w:cs="Calibri"/>
              </w:rPr>
              <w:t>´</w:t>
            </w:r>
            <w:r w:rsidR="00FD6986">
              <w:rPr>
                <w:rFonts w:ascii="Times New Roman" w:hAnsi="Times New Roman" w:cs="Times New Roman"/>
              </w:rPr>
              <w:t>18</w:t>
            </w:r>
            <w:r w:rsidR="00FD6986">
              <w:rPr>
                <w:rFonts w:ascii="Calibri" w:hAnsi="Calibri" w:cs="Calibri"/>
              </w:rPr>
              <w:t>´´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224A71" w:rsidRDefault="00224A71" w:rsidP="008E308E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   2</w:t>
            </w:r>
            <w:r>
              <w:rPr>
                <w:rFonts w:ascii="Times New Roman" w:hAnsi="Times New Roman" w:cs="Times New Roman"/>
                <w:lang w:val="en-US"/>
              </w:rPr>
              <w:t>09</w:t>
            </w:r>
            <w:r>
              <w:rPr>
                <w:rFonts w:ascii="Times New Roman" w:hAnsi="Times New Roman" w:cs="Times New Roman"/>
              </w:rPr>
              <w:t>/68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224A71" w:rsidP="008E308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2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BD7AA0">
              <w:rPr>
                <w:rFonts w:ascii="Times New Roman" w:hAnsi="Times New Roman" w:cs="Times New Roman"/>
              </w:rPr>
              <w:t>/82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BD7AA0" w:rsidP="008E308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нет</w:t>
            </w:r>
          </w:p>
        </w:tc>
      </w:tr>
      <w:tr w:rsidR="00FC075A" w:rsidRPr="007D27A8" w:rsidTr="008E308E">
        <w:trPr>
          <w:trHeight w:val="237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224A71" w:rsidRDefault="00224A71" w:rsidP="008E308E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         1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BD7AA0" w:rsidP="008E308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Трамплин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FD6986" w:rsidP="008E308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  <w:r>
              <w:rPr>
                <w:rFonts w:ascii="Calibri" w:hAnsi="Calibri" w:cs="Calibri"/>
              </w:rPr>
              <w:t>°</w:t>
            </w:r>
            <w:r>
              <w:rPr>
                <w:rFonts w:ascii="Times New Roman" w:hAnsi="Times New Roman" w:cs="Times New Roman"/>
              </w:rPr>
              <w:t>01</w:t>
            </w:r>
            <w:r>
              <w:rPr>
                <w:rFonts w:ascii="Calibri" w:hAnsi="Calibri" w:cs="Calibri"/>
              </w:rPr>
              <w:t>´</w:t>
            </w:r>
            <w:r>
              <w:rPr>
                <w:rFonts w:ascii="Times New Roman" w:hAnsi="Times New Roman" w:cs="Times New Roman"/>
              </w:rPr>
              <w:t>37</w:t>
            </w:r>
            <w:r>
              <w:rPr>
                <w:rFonts w:ascii="Calibri" w:hAnsi="Calibri" w:cs="Calibri"/>
              </w:rPr>
              <w:t>´´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8345DF" w:rsidP="008E308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FD6986">
              <w:rPr>
                <w:rFonts w:ascii="Times New Roman" w:hAnsi="Times New Roman" w:cs="Times New Roman"/>
              </w:rPr>
              <w:t>54</w:t>
            </w:r>
            <w:r w:rsidR="00FD6986">
              <w:rPr>
                <w:rFonts w:ascii="Calibri" w:hAnsi="Calibri" w:cs="Calibri"/>
              </w:rPr>
              <w:t>°</w:t>
            </w:r>
            <w:r w:rsidR="00FD6986">
              <w:rPr>
                <w:rFonts w:ascii="Times New Roman" w:hAnsi="Times New Roman" w:cs="Times New Roman"/>
              </w:rPr>
              <w:t>39</w:t>
            </w:r>
            <w:r w:rsidR="00FD6986">
              <w:rPr>
                <w:rFonts w:ascii="Calibri" w:hAnsi="Calibri" w:cs="Calibri"/>
              </w:rPr>
              <w:t>´</w:t>
            </w:r>
            <w:r w:rsidR="00FD6986">
              <w:rPr>
                <w:rFonts w:ascii="Times New Roman" w:hAnsi="Times New Roman" w:cs="Times New Roman"/>
              </w:rPr>
              <w:t>34</w:t>
            </w:r>
            <w:r w:rsidR="00FD6986">
              <w:rPr>
                <w:rFonts w:ascii="Calibri" w:hAnsi="Calibri" w:cs="Calibri"/>
              </w:rPr>
              <w:t>´´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224A71" w:rsidRDefault="00224A71" w:rsidP="008E308E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   21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</w:rPr>
              <w:t>/69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BD7AA0" w:rsidP="008E308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28/63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BD7AA0" w:rsidP="008E308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нет</w:t>
            </w:r>
          </w:p>
        </w:tc>
      </w:tr>
      <w:tr w:rsidR="00FC075A" w:rsidRPr="007D27A8" w:rsidTr="008E308E">
        <w:trPr>
          <w:trHeight w:val="237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224A71" w:rsidRDefault="00224A71" w:rsidP="008E308E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         1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BD7AA0" w:rsidP="008E308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Ретранслятор</w:t>
            </w:r>
            <w:r w:rsidR="00FD6986">
              <w:rPr>
                <w:rFonts w:ascii="Times New Roman" w:hAnsi="Times New Roman" w:cs="Times New Roman"/>
              </w:rPr>
              <w:t xml:space="preserve"> (удаление 10500м)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801D42" w:rsidRDefault="00801D42" w:rsidP="008E308E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59</w:t>
            </w:r>
            <w:r>
              <w:rPr>
                <w:rFonts w:ascii="Calibri" w:hAnsi="Calibri" w:cs="Calibri"/>
                <w:lang w:val="en-US"/>
              </w:rPr>
              <w:t>°</w:t>
            </w:r>
            <w:r>
              <w:rPr>
                <w:rFonts w:ascii="Times New Roman" w:hAnsi="Times New Roman" w:cs="Times New Roman"/>
                <w:lang w:val="en-US"/>
              </w:rPr>
              <w:t>06</w:t>
            </w:r>
            <w:r>
              <w:rPr>
                <w:rFonts w:ascii="Calibri" w:hAnsi="Calibri" w:cs="Calibri"/>
                <w:lang w:val="en-US"/>
              </w:rPr>
              <w:t>´</w:t>
            </w:r>
            <w:r>
              <w:rPr>
                <w:rFonts w:ascii="Times New Roman" w:hAnsi="Times New Roman" w:cs="Times New Roman"/>
                <w:lang w:val="en-US"/>
              </w:rPr>
              <w:t>46</w:t>
            </w:r>
            <w:r>
              <w:rPr>
                <w:rFonts w:ascii="Calibri" w:hAnsi="Calibri" w:cs="Calibri"/>
                <w:lang w:val="en-US"/>
              </w:rPr>
              <w:t>´´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801D42" w:rsidRDefault="00801D42" w:rsidP="008E308E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054</w:t>
            </w:r>
            <w:r>
              <w:rPr>
                <w:rFonts w:ascii="Calibri" w:hAnsi="Calibri" w:cs="Calibri"/>
                <w:lang w:val="en-US"/>
              </w:rPr>
              <w:t>°</w:t>
            </w:r>
            <w:r>
              <w:rPr>
                <w:rFonts w:ascii="Times New Roman" w:hAnsi="Times New Roman" w:cs="Times New Roman"/>
                <w:lang w:val="en-US"/>
              </w:rPr>
              <w:t>46</w:t>
            </w:r>
            <w:r>
              <w:rPr>
                <w:rFonts w:ascii="Calibri" w:hAnsi="Calibri" w:cs="Calibri"/>
                <w:lang w:val="en-US"/>
              </w:rPr>
              <w:t>´</w:t>
            </w:r>
            <w:r>
              <w:rPr>
                <w:rFonts w:ascii="Times New Roman" w:hAnsi="Times New Roman" w:cs="Times New Roman"/>
                <w:lang w:val="en-US"/>
              </w:rPr>
              <w:t>01</w:t>
            </w:r>
            <w:r>
              <w:rPr>
                <w:rFonts w:ascii="Calibri" w:hAnsi="Calibri" w:cs="Calibri"/>
                <w:lang w:val="en-US"/>
              </w:rPr>
              <w:t>´´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224A71" w:rsidRDefault="00FD6986" w:rsidP="008E308E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  41</w:t>
            </w:r>
            <w:r w:rsidR="00224A71"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/13</w:t>
            </w:r>
            <w:r w:rsidR="00224A71">
              <w:rPr>
                <w:rFonts w:ascii="Times New Roman" w:hAnsi="Times New Roman" w:cs="Times New Roman"/>
                <w:lang w:val="en-US"/>
              </w:rPr>
              <w:t>59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FD6986" w:rsidP="008E308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230/755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FD6986" w:rsidP="008E308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есть</w:t>
            </w:r>
          </w:p>
        </w:tc>
      </w:tr>
      <w:tr w:rsidR="00FC075A" w:rsidRPr="007D27A8" w:rsidTr="008E308E">
        <w:trPr>
          <w:trHeight w:val="237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FC075A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FC075A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FC075A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FC075A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FC075A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FC075A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FC075A" w:rsidP="008E30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860507" w:rsidRPr="007D27A8" w:rsidRDefault="00860507">
      <w:pPr>
        <w:pStyle w:val="ConsPlusNormal"/>
        <w:jc w:val="both"/>
        <w:rPr>
          <w:rFonts w:ascii="Times New Roman" w:hAnsi="Times New Roman" w:cs="Times New Roman"/>
        </w:rPr>
        <w:sectPr w:rsidR="00860507" w:rsidRPr="007D27A8" w:rsidSect="00DA3088">
          <w:headerReference w:type="default" r:id="rId6"/>
          <w:footerReference w:type="default" r:id="rId7"/>
          <w:footerReference w:type="first" r:id="rId8"/>
          <w:pgSz w:w="11906" w:h="16838"/>
          <w:pgMar w:top="1440" w:right="566" w:bottom="1440" w:left="1133" w:header="0" w:footer="283" w:gutter="0"/>
          <w:cols w:space="720"/>
          <w:noEndnote/>
          <w:titlePg/>
          <w:docGrid w:linePitch="299"/>
        </w:sectPr>
      </w:pPr>
    </w:p>
    <w:p w:rsidR="00860507" w:rsidRPr="007D27A8" w:rsidRDefault="00860507" w:rsidP="00FC075A">
      <w:pPr>
        <w:pStyle w:val="ConsPlusNonformat"/>
        <w:jc w:val="center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lastRenderedPageBreak/>
        <w:t>2.11. ПРЕДОСТАВЛЯЕМАЯ МЕТЕОРОЛОГИЧЕСКАЯ ИНФОРМАЦИЯ</w:t>
      </w:r>
    </w:p>
    <w:p w:rsidR="00860507" w:rsidRPr="007D27A8" w:rsidRDefault="0086050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5613"/>
        <w:gridCol w:w="2608"/>
      </w:tblGrid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r w:rsidRPr="007D27A8">
              <w:rPr>
                <w:rFonts w:ascii="Times New Roman" w:hAnsi="Times New Roman" w:cs="Times New Roman"/>
              </w:rPr>
              <w:t>п.п</w:t>
            </w:r>
            <w:proofErr w:type="spellEnd"/>
            <w:r w:rsidRPr="007D27A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Наименования АНД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Значение элемента АНД</w:t>
            </w: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2.11.1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Метеорологический орган, ответственный за предоставление метеорологической информации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10472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нет</w:t>
            </w: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2.11.2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Часы работы назначенного метеорологического органа и метеорологический орган, ответственный за предоставление метеорологической информации в другие часы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10472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2.11.3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Орган, ответственный за составление прогнозов погоды (TAF)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10472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2.11.4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Сроки действия прогноза (TAF)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10472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2.11.5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Типы прогнозов на посадку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10472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2.11.6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Частота составления прогнозов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10472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2.11.7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Предполетный инструктаж и/или консультация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10472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2.11.8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Предоставляемая полетная документация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10472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2.11.9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Язык предоставления метеорологической информации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10472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2.11.10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Карты и другая информация, предоставляемая для инструктажа или консультации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10472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2.11.11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Дополнительное оборудование, используемое для предоставления информации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10472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2.11.12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Органы ОВД, обеспечиваемые метеорологической информацией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10472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2.11.13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Дополнительная информация (ограничения в обслуживании)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10472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2.11.14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Примечания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104727" w:rsidRDefault="00104727" w:rsidP="00104727">
            <w:pPr>
              <w:shd w:val="clear" w:color="auto" w:fill="FFFFFF"/>
              <w:jc w:val="center"/>
            </w:pPr>
            <w:proofErr w:type="spellStart"/>
            <w:r>
              <w:t>метеоинформация</w:t>
            </w:r>
            <w:proofErr w:type="spellEnd"/>
            <w:r>
              <w:t xml:space="preserve"> на ПП</w:t>
            </w:r>
            <w:r>
              <w:t xml:space="preserve"> по запросу АМСГ Кудымкар</w:t>
            </w:r>
            <w:r>
              <w:t xml:space="preserve"> Уральского филиала ФГБУ "</w:t>
            </w:r>
            <w:proofErr w:type="spellStart"/>
            <w:r>
              <w:t>Авиаметтелеком</w:t>
            </w:r>
            <w:proofErr w:type="spellEnd"/>
            <w:r>
              <w:t>" Росгидромета"</w:t>
            </w:r>
          </w:p>
        </w:tc>
      </w:tr>
    </w:tbl>
    <w:p w:rsidR="00860507" w:rsidRPr="007D27A8" w:rsidRDefault="00860507">
      <w:pPr>
        <w:pStyle w:val="ConsPlusNormal"/>
        <w:jc w:val="both"/>
        <w:rPr>
          <w:rFonts w:ascii="Times New Roman" w:hAnsi="Times New Roman" w:cs="Times New Roman"/>
        </w:rPr>
      </w:pP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</w:p>
    <w:p w:rsidR="00FC075A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bookmarkStart w:id="13" w:name="Par4726"/>
      <w:bookmarkEnd w:id="13"/>
      <w:r w:rsidRPr="007D27A8">
        <w:rPr>
          <w:rFonts w:ascii="Times New Roman" w:hAnsi="Times New Roman" w:cs="Times New Roman"/>
        </w:rPr>
        <w:t xml:space="preserve">               </w:t>
      </w:r>
    </w:p>
    <w:p w:rsidR="00FC075A" w:rsidRPr="007D27A8" w:rsidRDefault="00FC075A">
      <w:pPr>
        <w:rPr>
          <w:rFonts w:ascii="Times New Roman" w:hAnsi="Times New Roman"/>
          <w:sz w:val="20"/>
          <w:szCs w:val="20"/>
        </w:rPr>
      </w:pPr>
      <w:r w:rsidRPr="007D27A8">
        <w:rPr>
          <w:rFonts w:ascii="Times New Roman" w:hAnsi="Times New Roman"/>
        </w:rPr>
        <w:br w:type="page"/>
      </w:r>
    </w:p>
    <w:p w:rsidR="00860507" w:rsidRPr="007D27A8" w:rsidRDefault="00860507" w:rsidP="00FC075A">
      <w:pPr>
        <w:pStyle w:val="ConsPlusNonformat"/>
        <w:jc w:val="center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lastRenderedPageBreak/>
        <w:t>2.12. ФИ</w:t>
      </w:r>
      <w:r w:rsidR="00706C9A">
        <w:rPr>
          <w:rFonts w:ascii="Times New Roman" w:hAnsi="Times New Roman" w:cs="Times New Roman"/>
        </w:rPr>
        <w:t>ЗИЧЕСКИЕ ХАРАКТЕРИСТИКИ ВПП 100/280</w:t>
      </w:r>
    </w:p>
    <w:tbl>
      <w:tblPr>
        <w:tblpPr w:leftFromText="180" w:rightFromText="180" w:vertAnchor="text" w:horzAnchor="margin" w:tblpY="226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88"/>
        <w:gridCol w:w="1134"/>
        <w:gridCol w:w="927"/>
        <w:gridCol w:w="1340"/>
        <w:gridCol w:w="1701"/>
        <w:gridCol w:w="2113"/>
        <w:gridCol w:w="1186"/>
      </w:tblGrid>
      <w:tr w:rsidR="00FC075A" w:rsidRPr="007D27A8" w:rsidTr="00FC075A">
        <w:trPr>
          <w:trHeight w:val="1621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FC075A" w:rsidP="00FC07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Обозначения ВПП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FC075A" w:rsidP="00FC07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ИПУ ВПП</w:t>
            </w:r>
          </w:p>
          <w:p w:rsidR="00FC075A" w:rsidRPr="007D27A8" w:rsidRDefault="00FC075A" w:rsidP="00FC07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МПУ ВПП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FC075A" w:rsidP="00FC07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Размеры ВПП (м)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FC075A" w:rsidP="00FC07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Несущая способность (PCN), покрытие ВПП и КПТ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FC075A" w:rsidP="00FC07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Геодезические координаты порога ВПП/ Волна геоида (м)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FC075A" w:rsidP="00FC07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Превышение порогов (THR) (м/</w:t>
            </w:r>
            <w:proofErr w:type="gramStart"/>
            <w:r w:rsidRPr="007D27A8">
              <w:rPr>
                <w:rFonts w:ascii="Times New Roman" w:hAnsi="Times New Roman" w:cs="Times New Roman"/>
              </w:rPr>
              <w:t>футы)/</w:t>
            </w:r>
            <w:proofErr w:type="gramEnd"/>
            <w:r w:rsidRPr="007D27A8">
              <w:rPr>
                <w:rFonts w:ascii="Times New Roman" w:hAnsi="Times New Roman" w:cs="Times New Roman"/>
              </w:rPr>
              <w:t>и наибольшее превышение зоны приземления ВПП, оборудованных для точного захода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FC075A" w:rsidP="00FC07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Уклон ВПП и КПТ</w:t>
            </w:r>
          </w:p>
        </w:tc>
      </w:tr>
      <w:tr w:rsidR="00FC075A" w:rsidRPr="007D27A8" w:rsidTr="00FC075A">
        <w:trPr>
          <w:trHeight w:val="225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FC075A" w:rsidP="00FC07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2.12.1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FC075A" w:rsidP="00FC07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2.12.2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FC075A" w:rsidP="00FC07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2.12.3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FC075A" w:rsidP="00FC07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2.12.4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FC075A" w:rsidP="00FC07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2.12.5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FC075A" w:rsidP="00FC07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2.12.6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FC075A" w:rsidP="00FC07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2.12.7</w:t>
            </w:r>
          </w:p>
        </w:tc>
      </w:tr>
      <w:tr w:rsidR="00FC075A" w:rsidRPr="007D27A8" w:rsidTr="00FC075A">
        <w:trPr>
          <w:trHeight w:val="238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706C9A" w:rsidP="00FC075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Default="005933CF" w:rsidP="00FC075A">
            <w:pPr>
              <w:pStyle w:val="ConsPlusNormal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120,01</w:t>
            </w:r>
            <w:r w:rsidR="00847C7D">
              <w:rPr>
                <w:rFonts w:ascii="Calibri" w:hAnsi="Calibri" w:cs="Calibri"/>
              </w:rPr>
              <w:t>°</w:t>
            </w:r>
          </w:p>
          <w:p w:rsidR="00847C7D" w:rsidRPr="007D27A8" w:rsidRDefault="005933CF" w:rsidP="00FC075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</w:rPr>
              <w:t>102,89</w:t>
            </w:r>
            <w:r w:rsidR="00847C7D">
              <w:rPr>
                <w:rFonts w:ascii="Calibri" w:hAnsi="Calibri" w:cs="Calibri"/>
              </w:rPr>
              <w:t>°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5933CF" w:rsidP="00FC075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680</w:t>
            </w:r>
            <w:r w:rsidR="00847C7D">
              <w:rPr>
                <w:rFonts w:ascii="Times New Roman" w:hAnsi="Times New Roman" w:cs="Times New Roman"/>
              </w:rPr>
              <w:t>х60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5933CF" w:rsidP="00FC075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847C7D">
              <w:rPr>
                <w:rFonts w:ascii="Times New Roman" w:hAnsi="Times New Roman" w:cs="Times New Roman"/>
              </w:rPr>
              <w:t>грунт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Default="00847C7D" w:rsidP="00FC075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  <w:r>
              <w:rPr>
                <w:rFonts w:ascii="Calibri" w:hAnsi="Calibri" w:cs="Calibri"/>
              </w:rPr>
              <w:t>°</w:t>
            </w:r>
            <w:r>
              <w:rPr>
                <w:rFonts w:ascii="Times New Roman" w:hAnsi="Times New Roman" w:cs="Times New Roman"/>
              </w:rPr>
              <w:t>02</w:t>
            </w:r>
            <w:r>
              <w:rPr>
                <w:rFonts w:ascii="Calibri" w:hAnsi="Calibri" w:cs="Calibri"/>
              </w:rPr>
              <w:t>´</w:t>
            </w:r>
            <w:r w:rsidR="005933CF">
              <w:rPr>
                <w:rFonts w:ascii="Times New Roman" w:hAnsi="Times New Roman" w:cs="Times New Roman"/>
              </w:rPr>
              <w:t>42</w:t>
            </w:r>
            <w:r>
              <w:rPr>
                <w:rFonts w:ascii="Calibri" w:hAnsi="Calibri" w:cs="Calibri"/>
              </w:rPr>
              <w:t>´´</w:t>
            </w:r>
          </w:p>
          <w:p w:rsidR="00847C7D" w:rsidRPr="007D27A8" w:rsidRDefault="005933CF" w:rsidP="005933C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847C7D">
              <w:rPr>
                <w:rFonts w:ascii="Times New Roman" w:hAnsi="Times New Roman" w:cs="Times New Roman"/>
              </w:rPr>
              <w:t>54</w:t>
            </w:r>
            <w:r w:rsidR="00847C7D">
              <w:rPr>
                <w:rFonts w:ascii="Calibri" w:hAnsi="Calibri" w:cs="Calibri"/>
              </w:rPr>
              <w:t>°</w:t>
            </w:r>
            <w:r w:rsidR="00847C7D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  <w:r w:rsidR="00847C7D">
              <w:rPr>
                <w:rFonts w:ascii="Calibri" w:hAnsi="Calibri" w:cs="Calibri"/>
              </w:rPr>
              <w:t>´</w:t>
            </w:r>
            <w:r>
              <w:rPr>
                <w:rFonts w:ascii="Times New Roman" w:hAnsi="Times New Roman" w:cs="Times New Roman"/>
              </w:rPr>
              <w:t>35</w:t>
            </w:r>
            <w:r w:rsidR="00847C7D">
              <w:rPr>
                <w:rFonts w:ascii="Calibri" w:hAnsi="Calibri" w:cs="Calibri"/>
              </w:rPr>
              <w:t>´´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8846E3" w:rsidRDefault="005933CF" w:rsidP="00FC075A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</w:t>
            </w:r>
            <w:r w:rsidR="005C21B3"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</w:rPr>
              <w:t>4\604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5933CF" w:rsidRDefault="005933CF" w:rsidP="00FC075A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   0,2</w:t>
            </w:r>
            <w:r>
              <w:rPr>
                <w:rFonts w:ascii="Calibri" w:hAnsi="Calibri" w:cs="Calibri"/>
                <w:lang w:val="en-US"/>
              </w:rPr>
              <w:t>°</w:t>
            </w:r>
          </w:p>
        </w:tc>
      </w:tr>
      <w:tr w:rsidR="00FC075A" w:rsidRPr="007D27A8" w:rsidTr="00FC075A">
        <w:trPr>
          <w:trHeight w:val="225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5933CF" w:rsidP="00FC075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Default="005933CF" w:rsidP="00FC075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300,01</w:t>
            </w:r>
            <w:r>
              <w:rPr>
                <w:rFonts w:ascii="Calibri" w:hAnsi="Calibri" w:cs="Calibri"/>
              </w:rPr>
              <w:t>°</w:t>
            </w:r>
          </w:p>
          <w:p w:rsidR="005933CF" w:rsidRPr="007D27A8" w:rsidRDefault="005933CF" w:rsidP="00FC075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282,89</w:t>
            </w:r>
            <w:r>
              <w:rPr>
                <w:rFonts w:ascii="Calibri" w:hAnsi="Calibri" w:cs="Calibri"/>
              </w:rPr>
              <w:t>°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5933CF" w:rsidP="00FC075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680Х60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5933CF" w:rsidP="00FC075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грунт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Default="005933CF" w:rsidP="00FC075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  <w:r>
              <w:rPr>
                <w:rFonts w:ascii="Calibri" w:hAnsi="Calibri" w:cs="Calibri"/>
              </w:rPr>
              <w:t>°</w:t>
            </w:r>
            <w:r>
              <w:rPr>
                <w:rFonts w:ascii="Times New Roman" w:hAnsi="Times New Roman" w:cs="Times New Roman"/>
              </w:rPr>
              <w:t>02</w:t>
            </w:r>
            <w:r>
              <w:rPr>
                <w:rFonts w:ascii="Calibri" w:hAnsi="Calibri" w:cs="Calibri"/>
              </w:rPr>
              <w:t>´</w:t>
            </w:r>
            <w:r>
              <w:rPr>
                <w:rFonts w:ascii="Times New Roman" w:hAnsi="Times New Roman" w:cs="Times New Roman"/>
              </w:rPr>
              <w:t>31</w:t>
            </w:r>
            <w:r>
              <w:rPr>
                <w:rFonts w:ascii="Calibri" w:hAnsi="Calibri" w:cs="Calibri"/>
              </w:rPr>
              <w:t>´´</w:t>
            </w:r>
          </w:p>
          <w:p w:rsidR="005933CF" w:rsidRPr="007D27A8" w:rsidRDefault="005933CF" w:rsidP="00FC075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054</w:t>
            </w:r>
            <w:r>
              <w:rPr>
                <w:rFonts w:ascii="Calibri" w:hAnsi="Calibri" w:cs="Calibri"/>
              </w:rPr>
              <w:t>°</w:t>
            </w:r>
            <w:r>
              <w:rPr>
                <w:rFonts w:ascii="Times New Roman" w:hAnsi="Times New Roman" w:cs="Times New Roman"/>
              </w:rPr>
              <w:t>38</w:t>
            </w:r>
            <w:r>
              <w:rPr>
                <w:rFonts w:ascii="Calibri" w:hAnsi="Calibri" w:cs="Calibri"/>
              </w:rPr>
              <w:t>´</w:t>
            </w:r>
            <w:r>
              <w:rPr>
                <w:rFonts w:ascii="Times New Roman" w:hAnsi="Times New Roman" w:cs="Times New Roman"/>
              </w:rPr>
              <w:t>12</w:t>
            </w:r>
            <w:r>
              <w:rPr>
                <w:rFonts w:ascii="Calibri" w:hAnsi="Calibri" w:cs="Calibri"/>
              </w:rPr>
              <w:t>´´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5933CF" w:rsidP="00FC075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184\604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5933CF" w:rsidP="00FC075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0,2</w:t>
            </w:r>
            <w:r>
              <w:rPr>
                <w:rFonts w:ascii="Calibri" w:hAnsi="Calibri" w:cs="Calibri"/>
              </w:rPr>
              <w:t>°</w:t>
            </w:r>
          </w:p>
        </w:tc>
      </w:tr>
      <w:tr w:rsidR="005933CF" w:rsidRPr="007D27A8" w:rsidTr="00FC075A">
        <w:trPr>
          <w:trHeight w:val="225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3CF" w:rsidRDefault="005933CF" w:rsidP="00FC075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3CF" w:rsidRDefault="005933CF" w:rsidP="00FC075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014,3</w:t>
            </w:r>
            <w:r>
              <w:rPr>
                <w:rFonts w:ascii="Calibri" w:hAnsi="Calibri" w:cs="Calibri"/>
              </w:rPr>
              <w:t>°</w:t>
            </w:r>
          </w:p>
          <w:p w:rsidR="005933CF" w:rsidRDefault="005933CF" w:rsidP="00FC075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357,18</w:t>
            </w:r>
            <w:r>
              <w:rPr>
                <w:rFonts w:ascii="Calibri" w:hAnsi="Calibri" w:cs="Calibri"/>
              </w:rPr>
              <w:t>°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3CF" w:rsidRDefault="005933CF" w:rsidP="00FC075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435х60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3CF" w:rsidRDefault="005933CF" w:rsidP="00FC075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грунт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3CF" w:rsidRDefault="005933CF" w:rsidP="00FC075A">
            <w:pPr>
              <w:pStyle w:val="ConsPlusNormal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59</w:t>
            </w:r>
            <w:r>
              <w:rPr>
                <w:rFonts w:ascii="Calibri" w:hAnsi="Calibri" w:cs="Calibri"/>
              </w:rPr>
              <w:t>°</w:t>
            </w:r>
            <w:r>
              <w:rPr>
                <w:rFonts w:ascii="Times New Roman" w:hAnsi="Times New Roman" w:cs="Times New Roman"/>
              </w:rPr>
              <w:t>02</w:t>
            </w:r>
            <w:r>
              <w:rPr>
                <w:rFonts w:ascii="Calibri" w:hAnsi="Calibri" w:cs="Calibri"/>
              </w:rPr>
              <w:t>´</w:t>
            </w:r>
            <w:r>
              <w:rPr>
                <w:rFonts w:ascii="Times New Roman" w:hAnsi="Times New Roman" w:cs="Times New Roman"/>
              </w:rPr>
              <w:t>24</w:t>
            </w:r>
            <w:r>
              <w:rPr>
                <w:rFonts w:ascii="Calibri" w:hAnsi="Calibri" w:cs="Calibri"/>
              </w:rPr>
              <w:t>´´</w:t>
            </w:r>
          </w:p>
          <w:p w:rsidR="005933CF" w:rsidRDefault="005933CF" w:rsidP="00FC075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</w:rPr>
              <w:t>054°37´59´´</w:t>
            </w:r>
          </w:p>
          <w:p w:rsidR="005933CF" w:rsidRDefault="005933CF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3CF" w:rsidRDefault="005933CF" w:rsidP="00FC075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184\60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3CF" w:rsidRDefault="005933CF" w:rsidP="00FC075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0,5</w:t>
            </w:r>
            <w:r>
              <w:rPr>
                <w:rFonts w:ascii="Calibri" w:hAnsi="Calibri" w:cs="Calibri"/>
              </w:rPr>
              <w:t>°</w:t>
            </w:r>
          </w:p>
        </w:tc>
      </w:tr>
      <w:tr w:rsidR="00FE5583" w:rsidRPr="007D27A8" w:rsidTr="00FC075A">
        <w:trPr>
          <w:trHeight w:val="225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83" w:rsidRDefault="00FE5583" w:rsidP="00FC075A">
            <w:pPr>
              <w:pStyle w:val="ConsPlusNormal"/>
              <w:rPr>
                <w:rFonts w:ascii="Times New Roman" w:hAnsi="Times New Roman" w:cs="Times New Roman"/>
              </w:rPr>
            </w:pPr>
            <w:bookmarkStart w:id="14" w:name="_GoBack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83" w:rsidRDefault="00FE5583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83" w:rsidRDefault="00FE5583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83" w:rsidRDefault="00FE5583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83" w:rsidRDefault="00FE5583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83" w:rsidRDefault="00FE5583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83" w:rsidRDefault="00FE5583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leftFromText="180" w:rightFromText="180" w:vertAnchor="text" w:horzAnchor="margin" w:tblpY="4883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88"/>
        <w:gridCol w:w="1134"/>
        <w:gridCol w:w="927"/>
        <w:gridCol w:w="1340"/>
        <w:gridCol w:w="1701"/>
        <w:gridCol w:w="2113"/>
        <w:gridCol w:w="1186"/>
      </w:tblGrid>
      <w:tr w:rsidR="00FC075A" w:rsidRPr="007D27A8" w:rsidTr="005933CF">
        <w:trPr>
          <w:trHeight w:val="1359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14"/>
          <w:p w:rsidR="00FC075A" w:rsidRPr="007D27A8" w:rsidRDefault="00FC075A" w:rsidP="005933C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Размеры КПТ (м)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FC075A" w:rsidP="005933C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Размеры полос, свободных от препятствий (м)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FC075A" w:rsidP="005933C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Размеры летной полосы (м)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FC075A" w:rsidP="005933C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Размеры концевых зон безопасности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FC075A" w:rsidP="005933C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Местоположение и описание системы аварийного торможения (при наличии)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FC075A" w:rsidP="005933C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Свободная от препятствий зона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FC075A" w:rsidP="005933C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Примечания</w:t>
            </w:r>
          </w:p>
        </w:tc>
      </w:tr>
      <w:tr w:rsidR="00FC075A" w:rsidRPr="007D27A8" w:rsidTr="005933CF">
        <w:trPr>
          <w:trHeight w:val="234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FC075A" w:rsidP="005933C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2.12.8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FC075A" w:rsidP="005933C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2.12.9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FC075A" w:rsidP="005933C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2.12.10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FC075A" w:rsidP="005933C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2.12.11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FC075A" w:rsidP="005933C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2.12.12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FC075A" w:rsidP="005933C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2.12.13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FC075A" w:rsidP="005933C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2.12.14</w:t>
            </w:r>
          </w:p>
        </w:tc>
      </w:tr>
      <w:tr w:rsidR="00FC075A" w:rsidRPr="007D27A8" w:rsidTr="005933CF">
        <w:trPr>
          <w:trHeight w:val="222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5933CF" w:rsidP="005933C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5933CF" w:rsidP="005933C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нет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5933CF" w:rsidP="005933C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680х60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5933CF" w:rsidP="005933C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5933CF" w:rsidP="005933C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нет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5933CF" w:rsidP="005933C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нет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5933CF" w:rsidP="005933C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нет</w:t>
            </w:r>
          </w:p>
        </w:tc>
      </w:tr>
      <w:tr w:rsidR="00FC075A" w:rsidRPr="007D27A8" w:rsidTr="005933CF">
        <w:trPr>
          <w:trHeight w:val="222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5933CF" w:rsidP="005933C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5933CF" w:rsidP="005933C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нет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5933CF" w:rsidP="005933C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435х60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5933CF" w:rsidP="005933C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5933CF" w:rsidP="005933C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нет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5933CF" w:rsidP="005933C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нет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5933CF" w:rsidP="005933C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нет</w:t>
            </w:r>
          </w:p>
        </w:tc>
      </w:tr>
    </w:tbl>
    <w:p w:rsidR="00860507" w:rsidRPr="007D27A8" w:rsidRDefault="00860507">
      <w:pPr>
        <w:pStyle w:val="ConsPlusNormal"/>
        <w:jc w:val="both"/>
        <w:rPr>
          <w:rFonts w:ascii="Times New Roman" w:hAnsi="Times New Roman" w:cs="Times New Roman"/>
        </w:rPr>
        <w:sectPr w:rsidR="00860507" w:rsidRPr="007D27A8" w:rsidSect="00DA3088">
          <w:headerReference w:type="default" r:id="rId9"/>
          <w:footerReference w:type="default" r:id="rId10"/>
          <w:pgSz w:w="11906" w:h="16838"/>
          <w:pgMar w:top="1440" w:right="566" w:bottom="1440" w:left="1133" w:header="0" w:footer="283" w:gutter="0"/>
          <w:cols w:space="720"/>
          <w:noEndnote/>
          <w:docGrid w:linePitch="299"/>
        </w:sectPr>
      </w:pPr>
    </w:p>
    <w:p w:rsidR="00860507" w:rsidRPr="007D27A8" w:rsidRDefault="00860507" w:rsidP="00FC075A">
      <w:pPr>
        <w:pStyle w:val="ConsPlusNonformat"/>
        <w:jc w:val="center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lastRenderedPageBreak/>
        <w:t>2.13. ОБЪЯВЛЕННЫЕ ДИСТАНЦИИ</w:t>
      </w:r>
    </w:p>
    <w:p w:rsidR="00860507" w:rsidRPr="007D27A8" w:rsidRDefault="0086050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42"/>
        <w:gridCol w:w="1600"/>
        <w:gridCol w:w="1549"/>
        <w:gridCol w:w="2271"/>
        <w:gridCol w:w="1652"/>
        <w:gridCol w:w="1290"/>
      </w:tblGrid>
      <w:tr w:rsidR="00860507" w:rsidRPr="007D27A8" w:rsidTr="00FC075A">
        <w:trPr>
          <w:trHeight w:val="727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Обозначение ВПП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Располагаемая дистанция разбега (м)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Располагаемая дистанция взлета (м)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Располагаемая дистанция прерванного взлета (м)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Располагаемая посадочная дистанция (м)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Примечания</w:t>
            </w:r>
          </w:p>
        </w:tc>
      </w:tr>
      <w:tr w:rsidR="00860507" w:rsidRPr="007D27A8" w:rsidTr="00FC075A">
        <w:trPr>
          <w:trHeight w:val="251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2.13.1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2.13.2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2.13.3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2.13.4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2.13.5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2.13.6</w:t>
            </w:r>
          </w:p>
        </w:tc>
      </w:tr>
      <w:tr w:rsidR="00860507" w:rsidRPr="007D27A8" w:rsidTr="00FC075A">
        <w:trPr>
          <w:trHeight w:val="237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FE55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10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FE55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680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FE55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680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FE55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880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FE55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680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FE55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нет</w:t>
            </w:r>
          </w:p>
        </w:tc>
      </w:tr>
      <w:tr w:rsidR="00FE5583" w:rsidRPr="007D27A8" w:rsidTr="00FC075A">
        <w:trPr>
          <w:trHeight w:val="237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83" w:rsidRDefault="00FE55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28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83" w:rsidRDefault="00FE55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680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83" w:rsidRDefault="00FE55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680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83" w:rsidRDefault="00FE55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880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83" w:rsidRDefault="00FE55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680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83" w:rsidRDefault="00FE55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нет</w:t>
            </w:r>
          </w:p>
        </w:tc>
      </w:tr>
      <w:tr w:rsidR="00FE5583" w:rsidRPr="007D27A8" w:rsidTr="00FC075A">
        <w:trPr>
          <w:trHeight w:val="237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83" w:rsidRDefault="00FE55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01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83" w:rsidRDefault="00FE55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435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83" w:rsidRDefault="00FE55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435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83" w:rsidRDefault="00FE55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435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83" w:rsidRDefault="00FE55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435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83" w:rsidRDefault="00FE55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нет</w:t>
            </w:r>
          </w:p>
        </w:tc>
      </w:tr>
      <w:tr w:rsidR="00FE5583" w:rsidRPr="007D27A8" w:rsidTr="00FC075A">
        <w:trPr>
          <w:trHeight w:val="237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83" w:rsidRDefault="00FE55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19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83" w:rsidRDefault="00FE55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435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83" w:rsidRDefault="00FE55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435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83" w:rsidRDefault="00FE55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435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83" w:rsidRDefault="00FE55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435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83" w:rsidRDefault="00FE55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нет</w:t>
            </w:r>
          </w:p>
        </w:tc>
      </w:tr>
    </w:tbl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</w:p>
    <w:p w:rsidR="00FC075A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bookmarkStart w:id="15" w:name="Par4822"/>
      <w:bookmarkEnd w:id="15"/>
      <w:r w:rsidRPr="007D27A8">
        <w:rPr>
          <w:rFonts w:ascii="Times New Roman" w:hAnsi="Times New Roman" w:cs="Times New Roman"/>
        </w:rPr>
        <w:t xml:space="preserve">                     </w:t>
      </w:r>
    </w:p>
    <w:p w:rsidR="00FC075A" w:rsidRPr="007D27A8" w:rsidRDefault="00FC075A">
      <w:pPr>
        <w:rPr>
          <w:rFonts w:ascii="Times New Roman" w:hAnsi="Times New Roman"/>
          <w:sz w:val="20"/>
          <w:szCs w:val="20"/>
        </w:rPr>
      </w:pPr>
      <w:r w:rsidRPr="007D27A8">
        <w:rPr>
          <w:rFonts w:ascii="Times New Roman" w:hAnsi="Times New Roman"/>
        </w:rPr>
        <w:br w:type="page"/>
      </w:r>
    </w:p>
    <w:p w:rsidR="00860507" w:rsidRPr="007D27A8" w:rsidRDefault="00860507" w:rsidP="00FC075A">
      <w:pPr>
        <w:pStyle w:val="ConsPlusNonformat"/>
        <w:jc w:val="center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lastRenderedPageBreak/>
        <w:t>2.14. ОГНИ ПРИБЛИЖЕНИЯ И ОГНИ ВПП</w:t>
      </w:r>
    </w:p>
    <w:p w:rsidR="00860507" w:rsidRPr="007D27A8" w:rsidRDefault="0086050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670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0"/>
        <w:gridCol w:w="2387"/>
        <w:gridCol w:w="2026"/>
        <w:gridCol w:w="1846"/>
        <w:gridCol w:w="1081"/>
      </w:tblGrid>
      <w:tr w:rsidR="00860507" w:rsidRPr="007D27A8" w:rsidTr="00FC075A">
        <w:trPr>
          <w:trHeight w:val="1001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Обозначение ВПП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Тип, протяженность и сила света системы огней приближения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Огни порога ВПП, цвет фланговых горизонтов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VASIS (MEHT) PAPI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Протяженность огней зоны приземления</w:t>
            </w:r>
          </w:p>
        </w:tc>
      </w:tr>
      <w:tr w:rsidR="00860507" w:rsidRPr="007D27A8" w:rsidTr="00FC075A">
        <w:trPr>
          <w:trHeight w:val="243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2.14.1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2.14.2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2.14.3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2.14.4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2.14.5</w:t>
            </w:r>
          </w:p>
        </w:tc>
      </w:tr>
      <w:tr w:rsidR="00860507" w:rsidRPr="007D27A8" w:rsidTr="00FC075A">
        <w:trPr>
          <w:trHeight w:val="243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FE55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10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FE55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нет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FE55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нет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FE55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нет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FE55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нет</w:t>
            </w:r>
          </w:p>
        </w:tc>
      </w:tr>
      <w:tr w:rsidR="00FE5583" w:rsidRPr="007D27A8" w:rsidTr="00FC075A">
        <w:trPr>
          <w:trHeight w:val="243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83" w:rsidRPr="007D27A8" w:rsidRDefault="00FE55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28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83" w:rsidRPr="007D27A8" w:rsidRDefault="00FE55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нет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83" w:rsidRPr="007D27A8" w:rsidRDefault="00FE55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нет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83" w:rsidRPr="007D27A8" w:rsidRDefault="00FE55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нет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83" w:rsidRPr="007D27A8" w:rsidRDefault="00FE55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нет</w:t>
            </w:r>
          </w:p>
        </w:tc>
      </w:tr>
      <w:tr w:rsidR="00FE5583" w:rsidRPr="007D27A8" w:rsidTr="00FC075A">
        <w:trPr>
          <w:trHeight w:val="243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83" w:rsidRPr="007D27A8" w:rsidRDefault="00FE55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01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83" w:rsidRPr="007D27A8" w:rsidRDefault="00FE55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нет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83" w:rsidRPr="007D27A8" w:rsidRDefault="00FE55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нет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83" w:rsidRPr="007D27A8" w:rsidRDefault="00FE55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нет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83" w:rsidRPr="007D27A8" w:rsidRDefault="00FE55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нет</w:t>
            </w:r>
          </w:p>
        </w:tc>
      </w:tr>
      <w:tr w:rsidR="00FE5583" w:rsidRPr="007D27A8" w:rsidTr="00FC075A">
        <w:trPr>
          <w:trHeight w:val="243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83" w:rsidRPr="007D27A8" w:rsidRDefault="00FE55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19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83" w:rsidRPr="007D27A8" w:rsidRDefault="00FE55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нет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83" w:rsidRPr="007D27A8" w:rsidRDefault="00FE55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нет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83" w:rsidRPr="007D27A8" w:rsidRDefault="00FE55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нет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83" w:rsidRPr="007D27A8" w:rsidRDefault="00FE55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нет</w:t>
            </w:r>
          </w:p>
        </w:tc>
      </w:tr>
    </w:tbl>
    <w:p w:rsidR="00860507" w:rsidRPr="007D27A8" w:rsidRDefault="0086050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3"/>
        <w:gridCol w:w="2390"/>
        <w:gridCol w:w="2029"/>
        <w:gridCol w:w="1848"/>
        <w:gridCol w:w="1082"/>
      </w:tblGrid>
      <w:tr w:rsidR="00860507" w:rsidRPr="007D27A8" w:rsidTr="00FC075A">
        <w:trPr>
          <w:trHeight w:val="742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Протяженность, интервалы установки, цвет и сила света огней осевой линии ВПП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Протяженность, интервалы установки, цвет и сила света посадочных огней ВПП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Цвет ограничительных огней ВПП и фланговых горизонтов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Протяженность и цвет огней концевой полосы торможения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Примечания</w:t>
            </w:r>
          </w:p>
        </w:tc>
      </w:tr>
      <w:tr w:rsidR="00860507" w:rsidRPr="007D27A8" w:rsidTr="00FC075A">
        <w:trPr>
          <w:trHeight w:val="256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2.14.6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2.14.7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2.14.8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2.14.9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2.14.10</w:t>
            </w:r>
          </w:p>
        </w:tc>
      </w:tr>
      <w:tr w:rsidR="00860507" w:rsidRPr="007D27A8" w:rsidTr="00FC075A">
        <w:trPr>
          <w:trHeight w:val="242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FE55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нет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FE55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FE55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FE55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FE55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FE5583" w:rsidRPr="007D27A8" w:rsidTr="00FC075A">
        <w:trPr>
          <w:trHeight w:val="242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83" w:rsidRPr="007D27A8" w:rsidRDefault="00FE55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83" w:rsidRPr="007D27A8" w:rsidRDefault="00FE55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83" w:rsidRPr="007D27A8" w:rsidRDefault="00FE55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83" w:rsidRPr="007D27A8" w:rsidRDefault="00FE55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83" w:rsidRPr="007D27A8" w:rsidRDefault="00FE55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FE5583" w:rsidRPr="007D27A8" w:rsidTr="00FC075A">
        <w:trPr>
          <w:trHeight w:val="242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83" w:rsidRPr="007D27A8" w:rsidRDefault="00FE55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83" w:rsidRPr="007D27A8" w:rsidRDefault="00FE55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83" w:rsidRPr="007D27A8" w:rsidRDefault="00FE55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83" w:rsidRPr="007D27A8" w:rsidRDefault="00FE55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83" w:rsidRPr="007D27A8" w:rsidRDefault="00FE55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FE5583" w:rsidRPr="007D27A8" w:rsidTr="00FC075A">
        <w:trPr>
          <w:trHeight w:val="242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83" w:rsidRPr="007D27A8" w:rsidRDefault="00FE55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83" w:rsidRPr="007D27A8" w:rsidRDefault="00FE55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83" w:rsidRPr="007D27A8" w:rsidRDefault="00FE55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83" w:rsidRPr="007D27A8" w:rsidRDefault="00FE55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83" w:rsidRPr="007D27A8" w:rsidRDefault="00FE55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нет</w:t>
            </w:r>
          </w:p>
        </w:tc>
      </w:tr>
    </w:tbl>
    <w:p w:rsidR="00860507" w:rsidRPr="007D27A8" w:rsidRDefault="00860507">
      <w:pPr>
        <w:pStyle w:val="ConsPlusNormal"/>
        <w:jc w:val="both"/>
        <w:rPr>
          <w:rFonts w:ascii="Times New Roman" w:hAnsi="Times New Roman" w:cs="Times New Roman"/>
        </w:rPr>
        <w:sectPr w:rsidR="00860507" w:rsidRPr="007D27A8" w:rsidSect="00DA3088">
          <w:headerReference w:type="default" r:id="rId11"/>
          <w:footerReference w:type="default" r:id="rId12"/>
          <w:pgSz w:w="11906" w:h="16838"/>
          <w:pgMar w:top="1440" w:right="1133" w:bottom="1440" w:left="851" w:header="0" w:footer="283" w:gutter="0"/>
          <w:cols w:space="720"/>
          <w:noEndnote/>
          <w:docGrid w:linePitch="299"/>
        </w:sectPr>
      </w:pPr>
    </w:p>
    <w:p w:rsidR="00860507" w:rsidRPr="007D27A8" w:rsidRDefault="00860507" w:rsidP="00FC075A">
      <w:pPr>
        <w:pStyle w:val="ConsPlusNonformat"/>
        <w:jc w:val="center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lastRenderedPageBreak/>
        <w:t>2.15. ПРОЧИЕ ОГНИ И РЕЗЕРВНЫЙ ИСТОЧНИК ЭЛЕКТРОПИТАНИЯ</w:t>
      </w:r>
    </w:p>
    <w:p w:rsidR="00860507" w:rsidRPr="007D27A8" w:rsidRDefault="0086050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5386"/>
        <w:gridCol w:w="2665"/>
      </w:tblGrid>
      <w:tr w:rsidR="00860507" w:rsidRPr="007D27A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r w:rsidRPr="007D27A8">
              <w:rPr>
                <w:rFonts w:ascii="Times New Roman" w:hAnsi="Times New Roman" w:cs="Times New Roman"/>
              </w:rPr>
              <w:t>п.п</w:t>
            </w:r>
            <w:proofErr w:type="spellEnd"/>
            <w:r w:rsidRPr="007D27A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Наименования АНД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Значение элемента АНД</w:t>
            </w:r>
          </w:p>
        </w:tc>
      </w:tr>
      <w:tr w:rsidR="00860507" w:rsidRPr="007D27A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2.15.1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Тип маяка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FE55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860507" w:rsidRPr="007D27A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2.15.1.1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Местоположение маяка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FE55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860507" w:rsidRPr="007D27A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2.15.1.2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Тип излучения маяка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FE55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860507" w:rsidRPr="007D27A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2.15.1.3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Цвет огня маяка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FE55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860507" w:rsidRPr="007D27A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2.15.1.4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Период времени излучения маяка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FE55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860507" w:rsidRPr="007D27A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2.15.1.5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Часы работы маяка (UTC)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FE55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860507" w:rsidRPr="007D27A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2.15.2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Местоположение анемометра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FE55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860507" w:rsidRPr="007D27A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2.15.3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Освещение анемометра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FE55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860507" w:rsidRPr="007D27A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2.15.4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Рулежные (боковые) огни РД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FE55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860507" w:rsidRPr="007D27A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2.15.5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Огни осевой линии РД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FE55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860507" w:rsidRPr="007D27A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2.15.6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Резервный источник электропитания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FE55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860507" w:rsidRPr="007D27A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2.15.7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Время переключения резервного источника электропитания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FE55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860507" w:rsidRPr="007D27A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2.15.8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Примечания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FE55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>
              <w:rPr>
                <w:rFonts w:ascii="Times New Roman" w:hAnsi="Times New Roman" w:cs="Times New Roman"/>
              </w:rPr>
              <w:t>нет</w:t>
            </w:r>
          </w:p>
        </w:tc>
      </w:tr>
    </w:tbl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</w:p>
    <w:p w:rsidR="00FC075A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bookmarkStart w:id="16" w:name="Par4915"/>
      <w:bookmarkEnd w:id="16"/>
      <w:r w:rsidRPr="007D27A8">
        <w:rPr>
          <w:rFonts w:ascii="Times New Roman" w:hAnsi="Times New Roman" w:cs="Times New Roman"/>
        </w:rPr>
        <w:t xml:space="preserve">                       </w:t>
      </w:r>
    </w:p>
    <w:p w:rsidR="00FC075A" w:rsidRPr="007D27A8" w:rsidRDefault="00FC075A">
      <w:pPr>
        <w:rPr>
          <w:rFonts w:ascii="Times New Roman" w:hAnsi="Times New Roman"/>
          <w:sz w:val="20"/>
          <w:szCs w:val="20"/>
        </w:rPr>
      </w:pPr>
      <w:r w:rsidRPr="007D27A8">
        <w:rPr>
          <w:rFonts w:ascii="Times New Roman" w:hAnsi="Times New Roman"/>
        </w:rPr>
        <w:br w:type="page"/>
      </w:r>
    </w:p>
    <w:p w:rsidR="00860507" w:rsidRPr="007D27A8" w:rsidRDefault="00860507" w:rsidP="00FC075A">
      <w:pPr>
        <w:pStyle w:val="ConsPlusNonformat"/>
        <w:jc w:val="center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lastRenderedPageBreak/>
        <w:t>2.16. ЗОНА ПОСАДКИ ВЕРТОЛЕТОВ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5613"/>
        <w:gridCol w:w="2608"/>
      </w:tblGrid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r w:rsidRPr="007D27A8">
              <w:rPr>
                <w:rFonts w:ascii="Times New Roman" w:hAnsi="Times New Roman" w:cs="Times New Roman"/>
              </w:rPr>
              <w:t>п.п</w:t>
            </w:r>
            <w:proofErr w:type="spellEnd"/>
            <w:r w:rsidRPr="007D27A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Наименования АНД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Значение элемента АНД</w:t>
            </w: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2.16.1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Тип поверхности TLOF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0507" w:rsidRPr="007D27A8" w:rsidTr="00FC075A">
        <w:trPr>
          <w:trHeight w:val="43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2.16.2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Координаты геометрического центра TLOF (широта, долгота в градусах, минутах, секундах и сотых долях секунды)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2.16.3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Длина зоны приземления и отрыва (TLOF) (м)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2.16.4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Ширина зоны приземления и отрыва (TLOF) (м)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2.16.5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TLOF (абсолютная высота) (м)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2.16.6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Несущая способность зоны TLOF (PCN или т), тип покрытия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2.16.7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Маркировка TLOF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2.16.8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Тип зоны конечного этапа захода на посадку и взлета (FATO)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2.16.9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Истинный пеленг FATO (в градусах и сотых долях градуса)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2.16.10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Длина FATO (м)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2.16.11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Ширина FATO (м)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2.16.12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Превышение FATO (абсолютная высота) (м/футы)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2.16.13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Уклон FATO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0507" w:rsidRPr="007D27A8" w:rsidTr="00FC075A">
        <w:trPr>
          <w:trHeight w:val="2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2.16.14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Несущая способность зоны FATO (PCN или т), тип покрытия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2.16.15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Маркировка FATO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2.16.16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Длина зоны безопасности (м)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2.16.17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Ширина зоны безопасности (м)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2.16.18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Тип поверхности зоны безопасности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2.16.19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Длина полосы свободной от препятствий (м)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2.16.20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Располагаемая дистанция взлета (м)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2.16.21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Располагаемая посадочная дистанция (м)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2.16.22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Тип системы огней приближения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2.16.23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Протяженность системы огней приближения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2.16.24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Сила света системы огней приближения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2.16.25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Огни зоны FATO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DA3088" w:rsidRPr="007D27A8" w:rsidRDefault="00DA3088" w:rsidP="00FC075A">
      <w:pPr>
        <w:pStyle w:val="ConsPlusNonformat"/>
        <w:jc w:val="center"/>
        <w:rPr>
          <w:rFonts w:ascii="Times New Roman" w:hAnsi="Times New Roman" w:cs="Times New Roman"/>
        </w:rPr>
      </w:pPr>
    </w:p>
    <w:p w:rsidR="00DA3088" w:rsidRPr="007D27A8" w:rsidRDefault="00DA3088">
      <w:pPr>
        <w:rPr>
          <w:rFonts w:ascii="Times New Roman" w:hAnsi="Times New Roman"/>
          <w:sz w:val="20"/>
          <w:szCs w:val="20"/>
        </w:rPr>
      </w:pPr>
      <w:r w:rsidRPr="007D27A8">
        <w:rPr>
          <w:rFonts w:ascii="Times New Roman" w:hAnsi="Times New Roman"/>
        </w:rPr>
        <w:br w:type="page"/>
      </w:r>
    </w:p>
    <w:p w:rsidR="00860507" w:rsidRPr="007D27A8" w:rsidRDefault="00860507" w:rsidP="00FC075A">
      <w:pPr>
        <w:pStyle w:val="ConsPlusNonformat"/>
        <w:jc w:val="center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lastRenderedPageBreak/>
        <w:t>2.17. ВОЗДУШНОЕ ПРОСТРАНСТВО ОВД</w:t>
      </w:r>
    </w:p>
    <w:p w:rsidR="00860507" w:rsidRPr="007D27A8" w:rsidRDefault="0086050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5613"/>
        <w:gridCol w:w="2608"/>
      </w:tblGrid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r w:rsidRPr="007D27A8">
              <w:rPr>
                <w:rFonts w:ascii="Times New Roman" w:hAnsi="Times New Roman" w:cs="Times New Roman"/>
              </w:rPr>
              <w:t>п.п</w:t>
            </w:r>
            <w:proofErr w:type="spellEnd"/>
            <w:r w:rsidRPr="007D27A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Наименования АНД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Значение элемента АНД</w:t>
            </w: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2.17.1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Позывной органа ОВД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2.17.2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Язык органа ОВД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2.17.3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Абсолютная высота перехода (в футах по давлению QNH)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2.17.4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Относительная высота перехода (в метрах по давлению OFE)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2.17.5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Эшелон перехода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0507" w:rsidRPr="007D2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2.17.6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Примечания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860507" w:rsidRPr="007D27A8" w:rsidRDefault="00860507">
      <w:pPr>
        <w:pStyle w:val="ConsPlusNormal"/>
        <w:jc w:val="both"/>
        <w:rPr>
          <w:rFonts w:ascii="Times New Roman" w:hAnsi="Times New Roman" w:cs="Times New Roman"/>
        </w:rPr>
      </w:pP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</w:p>
    <w:p w:rsidR="00FC075A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bookmarkStart w:id="17" w:name="Par5034"/>
      <w:bookmarkEnd w:id="17"/>
      <w:r w:rsidRPr="007D27A8">
        <w:rPr>
          <w:rFonts w:ascii="Times New Roman" w:hAnsi="Times New Roman" w:cs="Times New Roman"/>
        </w:rPr>
        <w:t xml:space="preserve">                         </w:t>
      </w:r>
    </w:p>
    <w:p w:rsidR="00FC075A" w:rsidRPr="007D27A8" w:rsidRDefault="00FC075A">
      <w:pPr>
        <w:rPr>
          <w:rFonts w:ascii="Times New Roman" w:hAnsi="Times New Roman"/>
          <w:sz w:val="20"/>
          <w:szCs w:val="20"/>
        </w:rPr>
      </w:pPr>
      <w:r w:rsidRPr="007D27A8">
        <w:rPr>
          <w:rFonts w:ascii="Times New Roman" w:hAnsi="Times New Roman"/>
        </w:rPr>
        <w:br w:type="page"/>
      </w:r>
    </w:p>
    <w:p w:rsidR="00860507" w:rsidRPr="007D27A8" w:rsidRDefault="00860507" w:rsidP="00FC075A">
      <w:pPr>
        <w:pStyle w:val="ConsPlusNonformat"/>
        <w:jc w:val="center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lastRenderedPageBreak/>
        <w:t>2.18. СРЕДСТВА СВЯЗИ ОВД</w:t>
      </w:r>
    </w:p>
    <w:p w:rsidR="00860507" w:rsidRPr="007D27A8" w:rsidRDefault="0086050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28"/>
        <w:gridCol w:w="1779"/>
        <w:gridCol w:w="1779"/>
        <w:gridCol w:w="1779"/>
        <w:gridCol w:w="1783"/>
      </w:tblGrid>
      <w:tr w:rsidR="00860507" w:rsidRPr="007D27A8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Обозначение службы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Позывной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Частота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Часы работы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Примечания</w:t>
            </w:r>
          </w:p>
        </w:tc>
      </w:tr>
      <w:tr w:rsidR="00860507" w:rsidRPr="007D27A8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2.18.1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2.18.2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2.18.3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2.18.4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2.18.5</w:t>
            </w:r>
          </w:p>
        </w:tc>
      </w:tr>
      <w:tr w:rsidR="00860507" w:rsidRPr="007D27A8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860507" w:rsidRPr="007D27A8" w:rsidRDefault="00860507">
      <w:pPr>
        <w:pStyle w:val="ConsPlusNormal"/>
        <w:jc w:val="both"/>
        <w:rPr>
          <w:rFonts w:ascii="Times New Roman" w:hAnsi="Times New Roman" w:cs="Times New Roman"/>
        </w:rPr>
      </w:pP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</w:p>
    <w:p w:rsidR="00FC075A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bookmarkStart w:id="18" w:name="Par5059"/>
      <w:bookmarkEnd w:id="18"/>
      <w:r w:rsidRPr="007D27A8">
        <w:rPr>
          <w:rFonts w:ascii="Times New Roman" w:hAnsi="Times New Roman" w:cs="Times New Roman"/>
        </w:rPr>
        <w:t xml:space="preserve">           </w:t>
      </w:r>
    </w:p>
    <w:p w:rsidR="00FC075A" w:rsidRPr="007D27A8" w:rsidRDefault="00FC075A">
      <w:pPr>
        <w:rPr>
          <w:rFonts w:ascii="Times New Roman" w:hAnsi="Times New Roman"/>
          <w:sz w:val="20"/>
          <w:szCs w:val="20"/>
        </w:rPr>
      </w:pPr>
      <w:r w:rsidRPr="007D27A8">
        <w:rPr>
          <w:rFonts w:ascii="Times New Roman" w:hAnsi="Times New Roman"/>
        </w:rPr>
        <w:br w:type="page"/>
      </w:r>
    </w:p>
    <w:p w:rsidR="00860507" w:rsidRPr="007D27A8" w:rsidRDefault="00860507" w:rsidP="00FC075A">
      <w:pPr>
        <w:pStyle w:val="ConsPlusNonformat"/>
        <w:jc w:val="center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lastRenderedPageBreak/>
        <w:t>2.19. РАДИОНАВИГАЦИОННЫЕ СРЕДСТВА И СРЕДСТВА ПОСАДКИ</w:t>
      </w:r>
    </w:p>
    <w:tbl>
      <w:tblPr>
        <w:tblpPr w:leftFromText="180" w:rightFromText="180" w:vertAnchor="text" w:horzAnchor="margin" w:tblpY="163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94"/>
        <w:gridCol w:w="1131"/>
        <w:gridCol w:w="1087"/>
        <w:gridCol w:w="814"/>
        <w:gridCol w:w="1403"/>
        <w:gridCol w:w="1131"/>
        <w:gridCol w:w="1540"/>
        <w:gridCol w:w="1087"/>
      </w:tblGrid>
      <w:tr w:rsidR="00FC075A" w:rsidRPr="007D27A8" w:rsidTr="00FC075A">
        <w:trPr>
          <w:trHeight w:val="1203"/>
        </w:trPr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FC075A" w:rsidP="00FC07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Тип средства, магнитное склонение, тип обеспечиваемых операций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FC075A" w:rsidP="00FC07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Обозначения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FC075A" w:rsidP="00FC07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Частота/номер канала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FC075A" w:rsidP="00FC07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Часы работы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FC075A" w:rsidP="00FC07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Координаты места установки передающей антенны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FC075A" w:rsidP="00FC07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Превышение передающей антенны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FC075A" w:rsidP="00FC07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Радиус зоны обслуживания от контрольной точки GBAS (км)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FC075A" w:rsidP="00FC07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Примечания</w:t>
            </w:r>
          </w:p>
        </w:tc>
      </w:tr>
      <w:tr w:rsidR="00FC075A" w:rsidRPr="007D27A8" w:rsidTr="00FC075A">
        <w:trPr>
          <w:trHeight w:val="235"/>
        </w:trPr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FC075A" w:rsidP="00FC07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2.19.1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FC075A" w:rsidP="00FC07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2.19.2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FC075A" w:rsidP="00FC07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2.19.3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FC075A" w:rsidP="00FC07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2.19.4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FC075A" w:rsidP="00FC07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2.19.5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FC075A" w:rsidP="00FC07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2.19.6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FC075A" w:rsidP="00FC07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2.19.7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FC075A" w:rsidP="00FC07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2.19.8</w:t>
            </w:r>
          </w:p>
        </w:tc>
      </w:tr>
      <w:tr w:rsidR="00FC075A" w:rsidRPr="007D27A8" w:rsidTr="00FC075A">
        <w:trPr>
          <w:trHeight w:val="248"/>
        </w:trPr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FC075A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FC075A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FC075A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FC075A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FC075A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FC075A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FC075A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FC075A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</w:p>
    <w:p w:rsidR="00FC075A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bookmarkStart w:id="19" w:name="Par5093"/>
      <w:bookmarkEnd w:id="19"/>
      <w:r w:rsidRPr="007D27A8">
        <w:rPr>
          <w:rFonts w:ascii="Times New Roman" w:hAnsi="Times New Roman" w:cs="Times New Roman"/>
        </w:rPr>
        <w:t xml:space="preserve">              </w:t>
      </w:r>
    </w:p>
    <w:p w:rsidR="00FC075A" w:rsidRPr="007D27A8" w:rsidRDefault="00FC075A">
      <w:pPr>
        <w:rPr>
          <w:rFonts w:ascii="Times New Roman" w:hAnsi="Times New Roman"/>
          <w:sz w:val="20"/>
          <w:szCs w:val="20"/>
        </w:rPr>
      </w:pPr>
      <w:r w:rsidRPr="007D27A8">
        <w:rPr>
          <w:rFonts w:ascii="Times New Roman" w:hAnsi="Times New Roman"/>
        </w:rPr>
        <w:br w:type="page"/>
      </w:r>
    </w:p>
    <w:p w:rsidR="00860507" w:rsidRPr="007D27A8" w:rsidRDefault="00860507" w:rsidP="00FC075A">
      <w:pPr>
        <w:pStyle w:val="ConsPlusNonformat"/>
        <w:jc w:val="center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lastRenderedPageBreak/>
        <w:t>2.20. ПРАВИЛА ИСПОЛЬЗОВАНИЯ ПОСАДОЧНОЙ ПЛОЩАДКИ</w:t>
      </w: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t xml:space="preserve">    2.20.1. Правила посадочной площадки.</w:t>
      </w: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t xml:space="preserve">    2.20.2. Руление на места стоянок и с них:</w:t>
      </w: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t xml:space="preserve">    2.20.2.1. Прибытие;</w:t>
      </w: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t xml:space="preserve">    2.20.2.2. Отправление.</w:t>
      </w: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t xml:space="preserve">    2.20.3. Зона стоянки легких и сверхлегких воздушных судов.</w:t>
      </w: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t xml:space="preserve">    2.20.4. Зона стоянки для вертолетов.</w:t>
      </w: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t xml:space="preserve">    2.20.5. Перрон.</w:t>
      </w: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t xml:space="preserve">    2.20.6. Ограничения при рулении.</w:t>
      </w: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t xml:space="preserve">    2.20.7. Удаление воздушных судов, потерявших способность двигаться.</w:t>
      </w: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t xml:space="preserve">    2.20.8.   Учебные   и   тренировочные   полеты, </w:t>
      </w:r>
      <w:r w:rsidR="00FC075A" w:rsidRPr="007D27A8">
        <w:rPr>
          <w:rFonts w:ascii="Times New Roman" w:hAnsi="Times New Roman" w:cs="Times New Roman"/>
        </w:rPr>
        <w:t xml:space="preserve">испытательные </w:t>
      </w:r>
      <w:r w:rsidRPr="007D27A8">
        <w:rPr>
          <w:rFonts w:ascii="Times New Roman" w:hAnsi="Times New Roman" w:cs="Times New Roman"/>
        </w:rPr>
        <w:t>полеты,</w:t>
      </w: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t>использование ВПП.</w:t>
      </w: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t xml:space="preserve">    2.20.9. Ограничение полетов вертолетов.</w:t>
      </w: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t xml:space="preserve">    2.20.10. Примечания.</w:t>
      </w: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</w:p>
    <w:p w:rsidR="00FC075A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bookmarkStart w:id="20" w:name="Par5116"/>
      <w:bookmarkEnd w:id="20"/>
      <w:r w:rsidRPr="007D27A8">
        <w:rPr>
          <w:rFonts w:ascii="Times New Roman" w:hAnsi="Times New Roman" w:cs="Times New Roman"/>
        </w:rPr>
        <w:t xml:space="preserve">                </w:t>
      </w:r>
    </w:p>
    <w:p w:rsidR="00FC075A" w:rsidRPr="007D27A8" w:rsidRDefault="00FC075A">
      <w:pPr>
        <w:rPr>
          <w:rFonts w:ascii="Times New Roman" w:hAnsi="Times New Roman"/>
          <w:sz w:val="20"/>
          <w:szCs w:val="20"/>
        </w:rPr>
      </w:pPr>
      <w:r w:rsidRPr="007D27A8">
        <w:rPr>
          <w:rFonts w:ascii="Times New Roman" w:hAnsi="Times New Roman"/>
        </w:rPr>
        <w:br w:type="page"/>
      </w:r>
    </w:p>
    <w:p w:rsidR="00860507" w:rsidRPr="007D27A8" w:rsidRDefault="00860507" w:rsidP="00FC075A">
      <w:pPr>
        <w:pStyle w:val="ConsPlusNonformat"/>
        <w:jc w:val="center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lastRenderedPageBreak/>
        <w:t>2.21. ЭКСПЛУАТАЦИОННЫЕ ПРИЕМЫ СНИЖЕНИЯ ШУМА</w:t>
      </w: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t xml:space="preserve">    2.21.1. Общие положения.</w:t>
      </w: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t xml:space="preserve">    2.21.2. Использование системы ВПП в дневное время.</w:t>
      </w: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t xml:space="preserve">    2.21.2. Использование системы ВПП в дневное время.</w:t>
      </w: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t xml:space="preserve">    2.21.3. Использование системы ВПП в ночное время.</w:t>
      </w: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t xml:space="preserve">    2.21.4. Ограничения на взлет.</w:t>
      </w: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t xml:space="preserve">    2.21.5. Ограничения на посадку.</w:t>
      </w: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t xml:space="preserve">    2.21.6. Примечания.</w:t>
      </w: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</w:p>
    <w:p w:rsidR="00FC075A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bookmarkStart w:id="21" w:name="Par5133"/>
      <w:bookmarkEnd w:id="21"/>
      <w:r w:rsidRPr="007D27A8">
        <w:rPr>
          <w:rFonts w:ascii="Times New Roman" w:hAnsi="Times New Roman" w:cs="Times New Roman"/>
        </w:rPr>
        <w:t xml:space="preserve">                           </w:t>
      </w:r>
    </w:p>
    <w:p w:rsidR="00FC075A" w:rsidRPr="007D27A8" w:rsidRDefault="00FC075A">
      <w:pPr>
        <w:rPr>
          <w:rFonts w:ascii="Times New Roman" w:hAnsi="Times New Roman"/>
          <w:sz w:val="20"/>
          <w:szCs w:val="20"/>
        </w:rPr>
      </w:pPr>
      <w:r w:rsidRPr="007D27A8">
        <w:rPr>
          <w:rFonts w:ascii="Times New Roman" w:hAnsi="Times New Roman"/>
        </w:rPr>
        <w:br w:type="page"/>
      </w:r>
    </w:p>
    <w:p w:rsidR="00860507" w:rsidRPr="007D27A8" w:rsidRDefault="00860507" w:rsidP="00FC075A">
      <w:pPr>
        <w:pStyle w:val="ConsPlusNonformat"/>
        <w:jc w:val="center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lastRenderedPageBreak/>
        <w:t>2.22. ПРАВИЛА ПОЛЕТОВ</w:t>
      </w: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t xml:space="preserve">    2.22.1. Процедуры в условиях ограниченной видимости (LVP):</w:t>
      </w: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t xml:space="preserve">    2.22.1.1. Порядок выполнения процедур в </w:t>
      </w:r>
      <w:r w:rsidR="007D27A8">
        <w:rPr>
          <w:rFonts w:ascii="Times New Roman" w:hAnsi="Times New Roman" w:cs="Times New Roman"/>
        </w:rPr>
        <w:t xml:space="preserve">условиях ограниченной видимости </w:t>
      </w:r>
      <w:r w:rsidRPr="007D27A8">
        <w:rPr>
          <w:rFonts w:ascii="Times New Roman" w:hAnsi="Times New Roman" w:cs="Times New Roman"/>
        </w:rPr>
        <w:t>(LVP);</w:t>
      </w: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t xml:space="preserve">    2.22.1.2.   ВПП   и   </w:t>
      </w:r>
      <w:r w:rsidR="00FC075A" w:rsidRPr="007D27A8">
        <w:rPr>
          <w:rFonts w:ascii="Times New Roman" w:hAnsi="Times New Roman" w:cs="Times New Roman"/>
        </w:rPr>
        <w:t xml:space="preserve">соответствующее   оборудование, разрешенное для </w:t>
      </w:r>
      <w:r w:rsidRPr="007D27A8">
        <w:rPr>
          <w:rFonts w:ascii="Times New Roman" w:hAnsi="Times New Roman" w:cs="Times New Roman"/>
        </w:rPr>
        <w:t>ис</w:t>
      </w:r>
      <w:r w:rsidR="00FC075A" w:rsidRPr="007D27A8">
        <w:rPr>
          <w:rFonts w:ascii="Times New Roman" w:hAnsi="Times New Roman" w:cs="Times New Roman"/>
        </w:rPr>
        <w:t xml:space="preserve">пользования   в   соответствии с процедурами в условиях ограниченной </w:t>
      </w:r>
      <w:r w:rsidRPr="007D27A8">
        <w:rPr>
          <w:rFonts w:ascii="Times New Roman" w:hAnsi="Times New Roman" w:cs="Times New Roman"/>
        </w:rPr>
        <w:t>видимости (LVP);</w:t>
      </w: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t xml:space="preserve">    2.22.1.3.  Метеорологические условия, в </w:t>
      </w:r>
      <w:r w:rsidR="00FC075A" w:rsidRPr="007D27A8">
        <w:rPr>
          <w:rFonts w:ascii="Times New Roman" w:hAnsi="Times New Roman" w:cs="Times New Roman"/>
        </w:rPr>
        <w:t xml:space="preserve">которых применяться процедуры в </w:t>
      </w:r>
      <w:r w:rsidRPr="007D27A8">
        <w:rPr>
          <w:rFonts w:ascii="Times New Roman" w:hAnsi="Times New Roman" w:cs="Times New Roman"/>
        </w:rPr>
        <w:t>условиях ограниченной видимости (LVP);</w:t>
      </w: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t xml:space="preserve">    2</w:t>
      </w:r>
      <w:r w:rsidR="00FC075A" w:rsidRPr="007D27A8">
        <w:rPr>
          <w:rFonts w:ascii="Times New Roman" w:hAnsi="Times New Roman" w:cs="Times New Roman"/>
        </w:rPr>
        <w:t>.22.1.4.   Описание   наземных маркировочных знаков/светотехнических средств   для   использования в соответствии с</w:t>
      </w:r>
      <w:r w:rsidRPr="007D27A8">
        <w:rPr>
          <w:rFonts w:ascii="Times New Roman" w:hAnsi="Times New Roman" w:cs="Times New Roman"/>
        </w:rPr>
        <w:t xml:space="preserve"> процедура</w:t>
      </w:r>
      <w:r w:rsidR="00FC075A" w:rsidRPr="007D27A8">
        <w:rPr>
          <w:rFonts w:ascii="Times New Roman" w:hAnsi="Times New Roman" w:cs="Times New Roman"/>
        </w:rPr>
        <w:t xml:space="preserve">ми в условиях </w:t>
      </w:r>
      <w:r w:rsidRPr="007D27A8">
        <w:rPr>
          <w:rFonts w:ascii="Times New Roman" w:hAnsi="Times New Roman" w:cs="Times New Roman"/>
        </w:rPr>
        <w:t>ограниченной видимости (LVP).</w:t>
      </w: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t xml:space="preserve">    2.22.2. Процедуры полетов по ППП.</w:t>
      </w: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t xml:space="preserve">    2.22.3. Процедуры при сокращенных минимумах эшелонирования на ВПП.</w:t>
      </w: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t xml:space="preserve">    2.22.4. Процедуры наблюдения ОВД:</w:t>
      </w: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t xml:space="preserve">    </w:t>
      </w:r>
      <w:r w:rsidR="00FC075A" w:rsidRPr="007D27A8">
        <w:rPr>
          <w:rFonts w:ascii="Times New Roman" w:hAnsi="Times New Roman" w:cs="Times New Roman"/>
        </w:rPr>
        <w:t>2.22.4.1.  Радиолокационный</w:t>
      </w:r>
      <w:r w:rsidRPr="007D27A8">
        <w:rPr>
          <w:rFonts w:ascii="Times New Roman" w:hAnsi="Times New Roman" w:cs="Times New Roman"/>
        </w:rPr>
        <w:t xml:space="preserve"> контроль и ОВД с использование</w:t>
      </w:r>
      <w:r w:rsidR="00FC075A" w:rsidRPr="007D27A8">
        <w:rPr>
          <w:rFonts w:ascii="Times New Roman" w:hAnsi="Times New Roman" w:cs="Times New Roman"/>
        </w:rPr>
        <w:t xml:space="preserve">м первичного </w:t>
      </w:r>
      <w:r w:rsidRPr="007D27A8">
        <w:rPr>
          <w:rFonts w:ascii="Times New Roman" w:hAnsi="Times New Roman" w:cs="Times New Roman"/>
        </w:rPr>
        <w:t>обзорного радиолокатора;</w:t>
      </w: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t xml:space="preserve">    </w:t>
      </w:r>
      <w:r w:rsidR="00FC075A" w:rsidRPr="007D27A8">
        <w:rPr>
          <w:rFonts w:ascii="Times New Roman" w:hAnsi="Times New Roman" w:cs="Times New Roman"/>
        </w:rPr>
        <w:t xml:space="preserve">2.22.4.2.  Радиолокационный </w:t>
      </w:r>
      <w:r w:rsidRPr="007D27A8">
        <w:rPr>
          <w:rFonts w:ascii="Times New Roman" w:hAnsi="Times New Roman" w:cs="Times New Roman"/>
        </w:rPr>
        <w:t xml:space="preserve">контроль и </w:t>
      </w:r>
      <w:r w:rsidR="00FC075A" w:rsidRPr="007D27A8">
        <w:rPr>
          <w:rFonts w:ascii="Times New Roman" w:hAnsi="Times New Roman" w:cs="Times New Roman"/>
        </w:rPr>
        <w:t xml:space="preserve">ОВД с использованием вторичного </w:t>
      </w:r>
      <w:r w:rsidRPr="007D27A8">
        <w:rPr>
          <w:rFonts w:ascii="Times New Roman" w:hAnsi="Times New Roman" w:cs="Times New Roman"/>
        </w:rPr>
        <w:t>обзорного радиолокатора;</w:t>
      </w: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t xml:space="preserve">    2.22.4.3. Наблюдение и ОВД с использованием АЗН-В (ADS-B);</w:t>
      </w: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t xml:space="preserve">    2.22.4.4. Потеря радиосвязи.</w:t>
      </w: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t xml:space="preserve">    2.22.5. Процедуры полетов по ПВП.</w:t>
      </w: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t xml:space="preserve">    2.22.6. Примечания.</w:t>
      </w: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</w:p>
    <w:p w:rsidR="00FC075A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bookmarkStart w:id="22" w:name="Par5165"/>
      <w:bookmarkEnd w:id="22"/>
      <w:r w:rsidRPr="007D27A8">
        <w:rPr>
          <w:rFonts w:ascii="Times New Roman" w:hAnsi="Times New Roman" w:cs="Times New Roman"/>
        </w:rPr>
        <w:t xml:space="preserve">                      </w:t>
      </w:r>
    </w:p>
    <w:p w:rsidR="00FC075A" w:rsidRPr="007D27A8" w:rsidRDefault="00FC075A">
      <w:pPr>
        <w:rPr>
          <w:rFonts w:ascii="Times New Roman" w:hAnsi="Times New Roman"/>
          <w:sz w:val="20"/>
          <w:szCs w:val="20"/>
        </w:rPr>
      </w:pPr>
      <w:r w:rsidRPr="007D27A8">
        <w:rPr>
          <w:rFonts w:ascii="Times New Roman" w:hAnsi="Times New Roman"/>
        </w:rPr>
        <w:br w:type="page"/>
      </w:r>
    </w:p>
    <w:p w:rsidR="00860507" w:rsidRPr="007D27A8" w:rsidRDefault="00860507" w:rsidP="00FC075A">
      <w:pPr>
        <w:pStyle w:val="ConsPlusNonformat"/>
        <w:jc w:val="center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lastRenderedPageBreak/>
        <w:t>2.23. ДОПОЛНИТЕЛЬНАЯ ИНФОРМАЦИЯ</w:t>
      </w: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bookmarkStart w:id="23" w:name="Par5167"/>
      <w:bookmarkEnd w:id="23"/>
      <w:r w:rsidRPr="007D27A8">
        <w:rPr>
          <w:rFonts w:ascii="Times New Roman" w:hAnsi="Times New Roman" w:cs="Times New Roman"/>
        </w:rPr>
        <w:t xml:space="preserve">    2.23.1. Миграция птиц:</w:t>
      </w: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t xml:space="preserve">    2.23.1.1. Сезонная;</w:t>
      </w: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t xml:space="preserve">    2.23.1.2. Суточная.</w:t>
      </w: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t xml:space="preserve">    2.23.2. Передача информации.</w:t>
      </w: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bookmarkStart w:id="24" w:name="Par5171"/>
      <w:bookmarkEnd w:id="24"/>
      <w:r w:rsidRPr="007D27A8">
        <w:rPr>
          <w:rFonts w:ascii="Times New Roman" w:hAnsi="Times New Roman" w:cs="Times New Roman"/>
        </w:rPr>
        <w:t xml:space="preserve">    2.23.3. Совместное принятие решений (A-CDM):</w:t>
      </w: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t xml:space="preserve">    2.23.3.1. Автоматически рассчитанное время TOBT;</w:t>
      </w: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t xml:space="preserve">    2.23.3.2. Корректировка TOBT;</w:t>
      </w: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t xml:space="preserve">    2.23.3.3. Каналы связи при корректировке TOBT.</w:t>
      </w: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bookmarkStart w:id="25" w:name="Par5175"/>
      <w:bookmarkEnd w:id="25"/>
      <w:r w:rsidRPr="007D27A8">
        <w:rPr>
          <w:rFonts w:ascii="Times New Roman" w:hAnsi="Times New Roman" w:cs="Times New Roman"/>
        </w:rPr>
        <w:t xml:space="preserve">    2.23.4. Расчетное время взлета CTOT.</w:t>
      </w: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t xml:space="preserve">    2.23.5. Заданное время взлета TTOT.</w:t>
      </w: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t xml:space="preserve">    2.23.6. Заданное время разрешения запуска (TSAT):</w:t>
      </w: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t xml:space="preserve">    2.23.6.1. Изменение времени TSAT;</w:t>
      </w: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t xml:space="preserve">    2.23.6.2. Канал связи TSAT.</w:t>
      </w: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t xml:space="preserve">    2.23.7. Изменение в последовательности отправления ВС.</w:t>
      </w: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bookmarkStart w:id="26" w:name="Par5181"/>
      <w:bookmarkEnd w:id="26"/>
      <w:r w:rsidRPr="007D27A8">
        <w:rPr>
          <w:rFonts w:ascii="Times New Roman" w:hAnsi="Times New Roman" w:cs="Times New Roman"/>
        </w:rPr>
        <w:t xml:space="preserve">    2.23.8. Фактическое время запуска двигателей ASAT.</w:t>
      </w: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</w:p>
    <w:p w:rsidR="00FC075A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bookmarkStart w:id="27" w:name="Par5190"/>
      <w:bookmarkEnd w:id="27"/>
      <w:r w:rsidRPr="007D27A8">
        <w:rPr>
          <w:rFonts w:ascii="Times New Roman" w:hAnsi="Times New Roman" w:cs="Times New Roman"/>
        </w:rPr>
        <w:t xml:space="preserve">               </w:t>
      </w:r>
    </w:p>
    <w:p w:rsidR="00FC075A" w:rsidRPr="007D27A8" w:rsidRDefault="00FC075A">
      <w:pPr>
        <w:rPr>
          <w:rFonts w:ascii="Times New Roman" w:hAnsi="Times New Roman"/>
          <w:sz w:val="20"/>
          <w:szCs w:val="20"/>
        </w:rPr>
      </w:pPr>
      <w:r w:rsidRPr="007D27A8">
        <w:rPr>
          <w:rFonts w:ascii="Times New Roman" w:hAnsi="Times New Roman"/>
        </w:rPr>
        <w:br w:type="page"/>
      </w:r>
    </w:p>
    <w:p w:rsidR="00860507" w:rsidRPr="007D27A8" w:rsidRDefault="00860507" w:rsidP="00FC075A">
      <w:pPr>
        <w:pStyle w:val="ConsPlusNonformat"/>
        <w:jc w:val="center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lastRenderedPageBreak/>
        <w:t>2.24. ОТНОСЯЩИЕСЯ К ПОСАДОЧНОЙ ПЛОЩАДКЕ КАРТЫ</w:t>
      </w: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t xml:space="preserve">    </w:t>
      </w:r>
      <w:r w:rsidR="00FC075A" w:rsidRPr="007D27A8">
        <w:rPr>
          <w:rFonts w:ascii="Times New Roman" w:hAnsi="Times New Roman" w:cs="Times New Roman"/>
        </w:rPr>
        <w:t xml:space="preserve">2.24.1.  Карта посадочной площадки (Приложение 4 "Аэронавигационные </w:t>
      </w:r>
      <w:r w:rsidRPr="007D27A8">
        <w:rPr>
          <w:rFonts w:ascii="Times New Roman" w:hAnsi="Times New Roman" w:cs="Times New Roman"/>
        </w:rPr>
        <w:t>карты" (далее - Приложение 4) к ИКАО).</w:t>
      </w: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t xml:space="preserve">    2.24.2.   Карта   размещения   на </w:t>
      </w:r>
      <w:r w:rsidR="00FC075A" w:rsidRPr="007D27A8">
        <w:rPr>
          <w:rFonts w:ascii="Times New Roman" w:hAnsi="Times New Roman" w:cs="Times New Roman"/>
        </w:rPr>
        <w:t xml:space="preserve">  стоянку/стыковки   воздушных судов </w:t>
      </w:r>
      <w:r w:rsidRPr="007D27A8">
        <w:rPr>
          <w:rFonts w:ascii="Times New Roman" w:hAnsi="Times New Roman" w:cs="Times New Roman"/>
        </w:rPr>
        <w:t>(Приложение 4 к ИКАО) (при наличии).</w:t>
      </w: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t xml:space="preserve">    2.24.3. Карта наземного движения (Приложение 4 к ИКАО).</w:t>
      </w: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t xml:space="preserve">    2.24.4. Карта препятствий посадочной пло</w:t>
      </w:r>
      <w:r w:rsidR="00FC075A" w:rsidRPr="007D27A8">
        <w:rPr>
          <w:rFonts w:ascii="Times New Roman" w:hAnsi="Times New Roman" w:cs="Times New Roman"/>
        </w:rPr>
        <w:t xml:space="preserve">щадки радиусом 5 км с центром в </w:t>
      </w:r>
      <w:r w:rsidRPr="007D27A8">
        <w:rPr>
          <w:rFonts w:ascii="Times New Roman" w:hAnsi="Times New Roman" w:cs="Times New Roman"/>
        </w:rPr>
        <w:t>контрольной точке посадочной площадки (Приложение 4 к ИКАО).</w:t>
      </w: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t xml:space="preserve">    2.24.5.  Карта местности и препятствий в районе аэродрома (Прилож</w:t>
      </w:r>
      <w:r w:rsidR="00FC075A" w:rsidRPr="007D27A8">
        <w:rPr>
          <w:rFonts w:ascii="Times New Roman" w:hAnsi="Times New Roman" w:cs="Times New Roman"/>
        </w:rPr>
        <w:t xml:space="preserve">ение 4 </w:t>
      </w:r>
      <w:r w:rsidRPr="007D27A8">
        <w:rPr>
          <w:rFonts w:ascii="Times New Roman" w:hAnsi="Times New Roman" w:cs="Times New Roman"/>
        </w:rPr>
        <w:t>к ИКАО) (электронная) (при наличии).</w:t>
      </w: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t xml:space="preserve">    </w:t>
      </w:r>
      <w:r w:rsidR="00FC075A" w:rsidRPr="007D27A8">
        <w:rPr>
          <w:rFonts w:ascii="Times New Roman" w:hAnsi="Times New Roman" w:cs="Times New Roman"/>
        </w:rPr>
        <w:t xml:space="preserve">2.24.6.  Карта </w:t>
      </w:r>
      <w:r w:rsidRPr="007D27A8">
        <w:rPr>
          <w:rFonts w:ascii="Times New Roman" w:hAnsi="Times New Roman" w:cs="Times New Roman"/>
        </w:rPr>
        <w:t>местности для точного за</w:t>
      </w:r>
      <w:r w:rsidR="00FC075A" w:rsidRPr="007D27A8">
        <w:rPr>
          <w:rFonts w:ascii="Times New Roman" w:hAnsi="Times New Roman" w:cs="Times New Roman"/>
        </w:rPr>
        <w:t xml:space="preserve">хода на посадку (Приложение 4 к </w:t>
      </w:r>
      <w:r w:rsidRPr="007D27A8">
        <w:rPr>
          <w:rFonts w:ascii="Times New Roman" w:hAnsi="Times New Roman" w:cs="Times New Roman"/>
        </w:rPr>
        <w:t>ИКАО) (при наличии).</w:t>
      </w: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t xml:space="preserve">    </w:t>
      </w:r>
      <w:r w:rsidR="00FC075A" w:rsidRPr="007D27A8">
        <w:rPr>
          <w:rFonts w:ascii="Times New Roman" w:hAnsi="Times New Roman" w:cs="Times New Roman"/>
        </w:rPr>
        <w:t xml:space="preserve">2.24.7.  Карта </w:t>
      </w:r>
      <w:r w:rsidRPr="007D27A8">
        <w:rPr>
          <w:rFonts w:ascii="Times New Roman" w:hAnsi="Times New Roman" w:cs="Times New Roman"/>
        </w:rPr>
        <w:t>района (Приложение 4 к И</w:t>
      </w:r>
      <w:r w:rsidR="00FC075A" w:rsidRPr="007D27A8">
        <w:rPr>
          <w:rFonts w:ascii="Times New Roman" w:hAnsi="Times New Roman" w:cs="Times New Roman"/>
        </w:rPr>
        <w:t xml:space="preserve">КАО) (маршруты вылета, маршруты </w:t>
      </w:r>
      <w:r w:rsidRPr="007D27A8">
        <w:rPr>
          <w:rFonts w:ascii="Times New Roman" w:hAnsi="Times New Roman" w:cs="Times New Roman"/>
        </w:rPr>
        <w:t>прибытия и транзитные маршруты) (при необходимости).</w:t>
      </w: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t xml:space="preserve">    </w:t>
      </w:r>
      <w:r w:rsidR="00FC075A" w:rsidRPr="007D27A8">
        <w:rPr>
          <w:rFonts w:ascii="Times New Roman" w:hAnsi="Times New Roman" w:cs="Times New Roman"/>
        </w:rPr>
        <w:t xml:space="preserve">2.24.8.  Карта стандартного вылета </w:t>
      </w:r>
      <w:r w:rsidRPr="007D27A8">
        <w:rPr>
          <w:rFonts w:ascii="Times New Roman" w:hAnsi="Times New Roman" w:cs="Times New Roman"/>
        </w:rPr>
        <w:t>по</w:t>
      </w:r>
      <w:r w:rsidR="00FC075A" w:rsidRPr="007D27A8">
        <w:rPr>
          <w:rFonts w:ascii="Times New Roman" w:hAnsi="Times New Roman" w:cs="Times New Roman"/>
        </w:rPr>
        <w:t xml:space="preserve"> приборам (Приложение 4 к ИКАО) </w:t>
      </w:r>
      <w:r w:rsidRPr="007D27A8">
        <w:rPr>
          <w:rFonts w:ascii="Times New Roman" w:hAnsi="Times New Roman" w:cs="Times New Roman"/>
        </w:rPr>
        <w:t>(при наличии).</w:t>
      </w: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t xml:space="preserve">    </w:t>
      </w:r>
      <w:r w:rsidR="00FC075A" w:rsidRPr="007D27A8">
        <w:rPr>
          <w:rFonts w:ascii="Times New Roman" w:hAnsi="Times New Roman" w:cs="Times New Roman"/>
        </w:rPr>
        <w:t xml:space="preserve">2.24.9.  Карта района (Приложение 4 к ИКАО) (маршруты прибытия и </w:t>
      </w:r>
      <w:r w:rsidRPr="007D27A8">
        <w:rPr>
          <w:rFonts w:ascii="Times New Roman" w:hAnsi="Times New Roman" w:cs="Times New Roman"/>
        </w:rPr>
        <w:t>транзитные маршруты) (при наличии).</w:t>
      </w: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t xml:space="preserve">    </w:t>
      </w:r>
      <w:r w:rsidR="00FC075A" w:rsidRPr="007D27A8">
        <w:rPr>
          <w:rFonts w:ascii="Times New Roman" w:hAnsi="Times New Roman" w:cs="Times New Roman"/>
        </w:rPr>
        <w:t>2.24.10.  Карта стандартного</w:t>
      </w:r>
      <w:r w:rsidRPr="007D27A8">
        <w:rPr>
          <w:rFonts w:ascii="Times New Roman" w:hAnsi="Times New Roman" w:cs="Times New Roman"/>
        </w:rPr>
        <w:t xml:space="preserve"> приб</w:t>
      </w:r>
      <w:r w:rsidR="00FC075A" w:rsidRPr="007D27A8">
        <w:rPr>
          <w:rFonts w:ascii="Times New Roman" w:hAnsi="Times New Roman" w:cs="Times New Roman"/>
        </w:rPr>
        <w:t xml:space="preserve">ытия по приборам (Приложение 4 к </w:t>
      </w:r>
      <w:r w:rsidRPr="007D27A8">
        <w:rPr>
          <w:rFonts w:ascii="Times New Roman" w:hAnsi="Times New Roman" w:cs="Times New Roman"/>
        </w:rPr>
        <w:t>ИКАО) (при наличии).</w:t>
      </w: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t xml:space="preserve">    2.24.11.  Обзорная карта минимальных абс</w:t>
      </w:r>
      <w:r w:rsidR="00FC075A" w:rsidRPr="007D27A8">
        <w:rPr>
          <w:rFonts w:ascii="Times New Roman" w:hAnsi="Times New Roman" w:cs="Times New Roman"/>
        </w:rPr>
        <w:t xml:space="preserve">олютных высот УВД (Приложение 4 </w:t>
      </w:r>
      <w:r w:rsidRPr="007D27A8">
        <w:rPr>
          <w:rFonts w:ascii="Times New Roman" w:hAnsi="Times New Roman" w:cs="Times New Roman"/>
        </w:rPr>
        <w:t>к ИКАО) (при наличии).</w:t>
      </w: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t xml:space="preserve">    2.24.12. Карта захода на посадку по приб</w:t>
      </w:r>
      <w:r w:rsidR="00FC075A" w:rsidRPr="007D27A8">
        <w:rPr>
          <w:rFonts w:ascii="Times New Roman" w:hAnsi="Times New Roman" w:cs="Times New Roman"/>
        </w:rPr>
        <w:t xml:space="preserve">орам (Приложение 4 к ИКАО) (при </w:t>
      </w:r>
      <w:r w:rsidRPr="007D27A8">
        <w:rPr>
          <w:rFonts w:ascii="Times New Roman" w:hAnsi="Times New Roman" w:cs="Times New Roman"/>
        </w:rPr>
        <w:t>наличии).</w:t>
      </w: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t xml:space="preserve">    2.24.13. Карта визуального захода на пос</w:t>
      </w:r>
      <w:r w:rsidR="00FC075A" w:rsidRPr="007D27A8">
        <w:rPr>
          <w:rFonts w:ascii="Times New Roman" w:hAnsi="Times New Roman" w:cs="Times New Roman"/>
        </w:rPr>
        <w:t xml:space="preserve">адку (Приложение 4 к ИКАО) (при </w:t>
      </w:r>
      <w:r w:rsidRPr="007D27A8">
        <w:rPr>
          <w:rFonts w:ascii="Times New Roman" w:hAnsi="Times New Roman" w:cs="Times New Roman"/>
        </w:rPr>
        <w:t>наличии).</w:t>
      </w: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t xml:space="preserve">    2.24.14. Карта захода на посадку и выхода по ПВП.</w:t>
      </w: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t xml:space="preserve">    </w:t>
      </w:r>
      <w:r w:rsidR="00FC075A" w:rsidRPr="007D27A8">
        <w:rPr>
          <w:rFonts w:ascii="Times New Roman" w:hAnsi="Times New Roman" w:cs="Times New Roman"/>
        </w:rPr>
        <w:t xml:space="preserve">2.24.15. </w:t>
      </w:r>
      <w:r w:rsidRPr="007D27A8">
        <w:rPr>
          <w:rFonts w:ascii="Times New Roman" w:hAnsi="Times New Roman" w:cs="Times New Roman"/>
        </w:rPr>
        <w:t>Данные о концентрации птиц в о</w:t>
      </w:r>
      <w:r w:rsidR="00FC075A" w:rsidRPr="007D27A8">
        <w:rPr>
          <w:rFonts w:ascii="Times New Roman" w:hAnsi="Times New Roman" w:cs="Times New Roman"/>
        </w:rPr>
        <w:t xml:space="preserve">крестностях посадочной площадки </w:t>
      </w:r>
      <w:r w:rsidRPr="007D27A8">
        <w:rPr>
          <w:rFonts w:ascii="Times New Roman" w:hAnsi="Times New Roman" w:cs="Times New Roman"/>
        </w:rPr>
        <w:t>(при наличии).</w:t>
      </w: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t xml:space="preserve">    Информация   на   картах   может </w:t>
      </w:r>
      <w:r w:rsidR="00FC075A" w:rsidRPr="007D27A8">
        <w:rPr>
          <w:rFonts w:ascii="Times New Roman" w:hAnsi="Times New Roman" w:cs="Times New Roman"/>
        </w:rPr>
        <w:t xml:space="preserve">  быть объединена или разнесена на дополнительные карты (схемы), </w:t>
      </w:r>
      <w:r w:rsidRPr="007D27A8">
        <w:rPr>
          <w:rFonts w:ascii="Times New Roman" w:hAnsi="Times New Roman" w:cs="Times New Roman"/>
        </w:rPr>
        <w:t>предоставля</w:t>
      </w:r>
      <w:r w:rsidR="00FC075A" w:rsidRPr="007D27A8">
        <w:rPr>
          <w:rFonts w:ascii="Times New Roman" w:hAnsi="Times New Roman" w:cs="Times New Roman"/>
        </w:rPr>
        <w:t xml:space="preserve">ющие необходимые сведения для </w:t>
      </w:r>
      <w:r w:rsidRPr="007D27A8">
        <w:rPr>
          <w:rFonts w:ascii="Times New Roman" w:hAnsi="Times New Roman" w:cs="Times New Roman"/>
        </w:rPr>
        <w:t>обеспечения полетов на данном аэродроме.</w:t>
      </w: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</w:p>
    <w:p w:rsidR="00FC075A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bookmarkStart w:id="28" w:name="Par5232"/>
      <w:bookmarkEnd w:id="28"/>
      <w:r w:rsidRPr="007D27A8">
        <w:rPr>
          <w:rFonts w:ascii="Times New Roman" w:hAnsi="Times New Roman" w:cs="Times New Roman"/>
        </w:rPr>
        <w:t xml:space="preserve">                              </w:t>
      </w:r>
    </w:p>
    <w:p w:rsidR="00FC075A" w:rsidRPr="007D27A8" w:rsidRDefault="00FC075A">
      <w:pPr>
        <w:rPr>
          <w:rFonts w:ascii="Times New Roman" w:hAnsi="Times New Roman"/>
          <w:sz w:val="20"/>
          <w:szCs w:val="20"/>
        </w:rPr>
      </w:pPr>
      <w:r w:rsidRPr="007D27A8">
        <w:rPr>
          <w:rFonts w:ascii="Times New Roman" w:hAnsi="Times New Roman"/>
        </w:rPr>
        <w:br w:type="page"/>
      </w:r>
    </w:p>
    <w:p w:rsidR="00860507" w:rsidRPr="007D27A8" w:rsidRDefault="00860507" w:rsidP="00FC075A">
      <w:pPr>
        <w:pStyle w:val="ConsPlusNonformat"/>
        <w:jc w:val="center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lastRenderedPageBreak/>
        <w:t>3.0. ПРИЛОЖЕНИЯ</w:t>
      </w: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bookmarkStart w:id="29" w:name="Par5234"/>
      <w:bookmarkEnd w:id="29"/>
      <w:r w:rsidRPr="007D27A8">
        <w:rPr>
          <w:rFonts w:ascii="Times New Roman" w:hAnsi="Times New Roman" w:cs="Times New Roman"/>
        </w:rPr>
        <w:t xml:space="preserve">    3.1. Карта посадочной площадки (Приложение 4 к ИКАО).</w:t>
      </w: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bookmarkStart w:id="30" w:name="Par5235"/>
      <w:bookmarkEnd w:id="30"/>
      <w:r w:rsidRPr="007D27A8">
        <w:rPr>
          <w:rFonts w:ascii="Times New Roman" w:hAnsi="Times New Roman" w:cs="Times New Roman"/>
        </w:rPr>
        <w:t xml:space="preserve">    </w:t>
      </w:r>
      <w:r w:rsidR="00FC075A" w:rsidRPr="007D27A8">
        <w:rPr>
          <w:rFonts w:ascii="Times New Roman" w:hAnsi="Times New Roman" w:cs="Times New Roman"/>
        </w:rPr>
        <w:t xml:space="preserve">3.2.  Карта </w:t>
      </w:r>
      <w:r w:rsidRPr="007D27A8">
        <w:rPr>
          <w:rFonts w:ascii="Times New Roman" w:hAnsi="Times New Roman" w:cs="Times New Roman"/>
        </w:rPr>
        <w:t>размещения на стоянку/стыко</w:t>
      </w:r>
      <w:r w:rsidR="00FC075A" w:rsidRPr="007D27A8">
        <w:rPr>
          <w:rFonts w:ascii="Times New Roman" w:hAnsi="Times New Roman" w:cs="Times New Roman"/>
        </w:rPr>
        <w:t xml:space="preserve">вки судов (Приложение 4 к ИКАО) </w:t>
      </w:r>
      <w:r w:rsidRPr="007D27A8">
        <w:rPr>
          <w:rFonts w:ascii="Times New Roman" w:hAnsi="Times New Roman" w:cs="Times New Roman"/>
        </w:rPr>
        <w:t>(при наличии).</w:t>
      </w: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bookmarkStart w:id="31" w:name="Par5237"/>
      <w:bookmarkEnd w:id="31"/>
      <w:r w:rsidRPr="007D27A8">
        <w:rPr>
          <w:rFonts w:ascii="Times New Roman" w:hAnsi="Times New Roman" w:cs="Times New Roman"/>
        </w:rPr>
        <w:t xml:space="preserve">    3.3. Карта наземного движения (Приложение 4 к ИКАО).</w:t>
      </w: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bookmarkStart w:id="32" w:name="Par5238"/>
      <w:bookmarkEnd w:id="32"/>
      <w:r w:rsidRPr="007D27A8">
        <w:rPr>
          <w:rFonts w:ascii="Times New Roman" w:hAnsi="Times New Roman" w:cs="Times New Roman"/>
        </w:rPr>
        <w:t xml:space="preserve">    </w:t>
      </w:r>
      <w:r w:rsidR="00FC075A" w:rsidRPr="007D27A8">
        <w:rPr>
          <w:rFonts w:ascii="Times New Roman" w:hAnsi="Times New Roman" w:cs="Times New Roman"/>
        </w:rPr>
        <w:t xml:space="preserve">3.4.  Карта </w:t>
      </w:r>
      <w:r w:rsidRPr="007D27A8">
        <w:rPr>
          <w:rFonts w:ascii="Times New Roman" w:hAnsi="Times New Roman" w:cs="Times New Roman"/>
        </w:rPr>
        <w:t>препятствий посадочной пло</w:t>
      </w:r>
      <w:r w:rsidR="00FC075A" w:rsidRPr="007D27A8">
        <w:rPr>
          <w:rFonts w:ascii="Times New Roman" w:hAnsi="Times New Roman" w:cs="Times New Roman"/>
        </w:rPr>
        <w:t xml:space="preserve">щадки радиусом 5 км с центром в </w:t>
      </w:r>
      <w:r w:rsidRPr="007D27A8">
        <w:rPr>
          <w:rFonts w:ascii="Times New Roman" w:hAnsi="Times New Roman" w:cs="Times New Roman"/>
        </w:rPr>
        <w:t>контрольной точке посадочной площадки (Приложение 4 к ИКАО).</w:t>
      </w: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bookmarkStart w:id="33" w:name="Par5240"/>
      <w:bookmarkEnd w:id="33"/>
      <w:r w:rsidRPr="007D27A8">
        <w:rPr>
          <w:rFonts w:ascii="Times New Roman" w:hAnsi="Times New Roman" w:cs="Times New Roman"/>
        </w:rPr>
        <w:t xml:space="preserve">    3.5.  Карта местности и препятствий поса</w:t>
      </w:r>
      <w:r w:rsidR="00FC075A" w:rsidRPr="007D27A8">
        <w:rPr>
          <w:rFonts w:ascii="Times New Roman" w:hAnsi="Times New Roman" w:cs="Times New Roman"/>
        </w:rPr>
        <w:t xml:space="preserve">дочной площадки (Приложение 4 к </w:t>
      </w:r>
      <w:r w:rsidRPr="007D27A8">
        <w:rPr>
          <w:rFonts w:ascii="Times New Roman" w:hAnsi="Times New Roman" w:cs="Times New Roman"/>
        </w:rPr>
        <w:t>ИКАО) (электронная) (при наличии).</w:t>
      </w: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bookmarkStart w:id="34" w:name="Par5242"/>
      <w:bookmarkEnd w:id="34"/>
      <w:r w:rsidRPr="007D27A8">
        <w:rPr>
          <w:rFonts w:ascii="Times New Roman" w:hAnsi="Times New Roman" w:cs="Times New Roman"/>
        </w:rPr>
        <w:t xml:space="preserve">    3.6 Карта местности для точного захода н</w:t>
      </w:r>
      <w:r w:rsidR="00FC075A" w:rsidRPr="007D27A8">
        <w:rPr>
          <w:rFonts w:ascii="Times New Roman" w:hAnsi="Times New Roman" w:cs="Times New Roman"/>
        </w:rPr>
        <w:t xml:space="preserve">а посадку (Приложение 4 к ИКАО) </w:t>
      </w:r>
      <w:r w:rsidRPr="007D27A8">
        <w:rPr>
          <w:rFonts w:ascii="Times New Roman" w:hAnsi="Times New Roman" w:cs="Times New Roman"/>
        </w:rPr>
        <w:t>(при наличии).</w:t>
      </w: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bookmarkStart w:id="35" w:name="Par5244"/>
      <w:bookmarkEnd w:id="35"/>
      <w:r w:rsidRPr="007D27A8">
        <w:rPr>
          <w:rFonts w:ascii="Times New Roman" w:hAnsi="Times New Roman" w:cs="Times New Roman"/>
        </w:rPr>
        <w:t xml:space="preserve">    3.7.  Кар</w:t>
      </w:r>
      <w:r w:rsidR="00FC075A" w:rsidRPr="007D27A8">
        <w:rPr>
          <w:rFonts w:ascii="Times New Roman" w:hAnsi="Times New Roman" w:cs="Times New Roman"/>
        </w:rPr>
        <w:t xml:space="preserve">та района (Приложение 4 </w:t>
      </w:r>
      <w:r w:rsidRPr="007D27A8">
        <w:rPr>
          <w:rFonts w:ascii="Times New Roman" w:hAnsi="Times New Roman" w:cs="Times New Roman"/>
        </w:rPr>
        <w:t>к И</w:t>
      </w:r>
      <w:r w:rsidR="00FC075A" w:rsidRPr="007D27A8">
        <w:rPr>
          <w:rFonts w:ascii="Times New Roman" w:hAnsi="Times New Roman" w:cs="Times New Roman"/>
        </w:rPr>
        <w:t xml:space="preserve">КАО) (маршруты вылета, маршруты </w:t>
      </w:r>
      <w:r w:rsidRPr="007D27A8">
        <w:rPr>
          <w:rFonts w:ascii="Times New Roman" w:hAnsi="Times New Roman" w:cs="Times New Roman"/>
        </w:rPr>
        <w:t>прибытия и транзитные маршруты) (при наличии).</w:t>
      </w: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bookmarkStart w:id="36" w:name="Par5246"/>
      <w:bookmarkEnd w:id="36"/>
      <w:r w:rsidRPr="007D27A8">
        <w:rPr>
          <w:rFonts w:ascii="Times New Roman" w:hAnsi="Times New Roman" w:cs="Times New Roman"/>
        </w:rPr>
        <w:t xml:space="preserve">    </w:t>
      </w:r>
      <w:r w:rsidR="00FC075A" w:rsidRPr="007D27A8">
        <w:rPr>
          <w:rFonts w:ascii="Times New Roman" w:hAnsi="Times New Roman" w:cs="Times New Roman"/>
        </w:rPr>
        <w:t xml:space="preserve">3.8.  Карта </w:t>
      </w:r>
      <w:r w:rsidRPr="007D27A8">
        <w:rPr>
          <w:rFonts w:ascii="Times New Roman" w:hAnsi="Times New Roman" w:cs="Times New Roman"/>
        </w:rPr>
        <w:t>стандартного вылета по приб</w:t>
      </w:r>
      <w:r w:rsidR="00FC075A" w:rsidRPr="007D27A8">
        <w:rPr>
          <w:rFonts w:ascii="Times New Roman" w:hAnsi="Times New Roman" w:cs="Times New Roman"/>
        </w:rPr>
        <w:t xml:space="preserve">орам (Приложение 4 к ИКАО) (при </w:t>
      </w:r>
      <w:r w:rsidRPr="007D27A8">
        <w:rPr>
          <w:rFonts w:ascii="Times New Roman" w:hAnsi="Times New Roman" w:cs="Times New Roman"/>
        </w:rPr>
        <w:t>наличии).</w:t>
      </w: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bookmarkStart w:id="37" w:name="Par5248"/>
      <w:bookmarkEnd w:id="37"/>
      <w:r w:rsidRPr="007D27A8">
        <w:rPr>
          <w:rFonts w:ascii="Times New Roman" w:hAnsi="Times New Roman" w:cs="Times New Roman"/>
        </w:rPr>
        <w:t xml:space="preserve">    3.9. Карта района (Приложение 4 к ИКАО) (маршруты прибыт</w:t>
      </w:r>
      <w:r w:rsidR="00FC075A" w:rsidRPr="007D27A8">
        <w:rPr>
          <w:rFonts w:ascii="Times New Roman" w:hAnsi="Times New Roman" w:cs="Times New Roman"/>
        </w:rPr>
        <w:t xml:space="preserve">ия и транзитные </w:t>
      </w:r>
      <w:r w:rsidRPr="007D27A8">
        <w:rPr>
          <w:rFonts w:ascii="Times New Roman" w:hAnsi="Times New Roman" w:cs="Times New Roman"/>
        </w:rPr>
        <w:t>маршруты) (при наличии).</w:t>
      </w: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bookmarkStart w:id="38" w:name="Par5250"/>
      <w:bookmarkEnd w:id="38"/>
      <w:r w:rsidRPr="007D27A8">
        <w:rPr>
          <w:rFonts w:ascii="Times New Roman" w:hAnsi="Times New Roman" w:cs="Times New Roman"/>
        </w:rPr>
        <w:t xml:space="preserve">    </w:t>
      </w:r>
      <w:r w:rsidR="00FC075A" w:rsidRPr="007D27A8">
        <w:rPr>
          <w:rFonts w:ascii="Times New Roman" w:hAnsi="Times New Roman" w:cs="Times New Roman"/>
        </w:rPr>
        <w:t>3.10.  Карта стандартного прибытия</w:t>
      </w:r>
      <w:r w:rsidRPr="007D27A8">
        <w:rPr>
          <w:rFonts w:ascii="Times New Roman" w:hAnsi="Times New Roman" w:cs="Times New Roman"/>
        </w:rPr>
        <w:t xml:space="preserve"> по</w:t>
      </w:r>
      <w:r w:rsidR="00FC075A" w:rsidRPr="007D27A8">
        <w:rPr>
          <w:rFonts w:ascii="Times New Roman" w:hAnsi="Times New Roman" w:cs="Times New Roman"/>
        </w:rPr>
        <w:t xml:space="preserve"> приборам (Приложение 4 к ИКАО) </w:t>
      </w:r>
      <w:r w:rsidRPr="007D27A8">
        <w:rPr>
          <w:rFonts w:ascii="Times New Roman" w:hAnsi="Times New Roman" w:cs="Times New Roman"/>
        </w:rPr>
        <w:t>(при наличии).</w:t>
      </w: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bookmarkStart w:id="39" w:name="Par5252"/>
      <w:bookmarkEnd w:id="39"/>
      <w:r w:rsidRPr="007D27A8">
        <w:rPr>
          <w:rFonts w:ascii="Times New Roman" w:hAnsi="Times New Roman" w:cs="Times New Roman"/>
        </w:rPr>
        <w:t xml:space="preserve">    </w:t>
      </w:r>
      <w:r w:rsidR="00FC075A" w:rsidRPr="007D27A8">
        <w:rPr>
          <w:rFonts w:ascii="Times New Roman" w:hAnsi="Times New Roman" w:cs="Times New Roman"/>
        </w:rPr>
        <w:t xml:space="preserve">3.11.  Обзорная </w:t>
      </w:r>
      <w:r w:rsidRPr="007D27A8">
        <w:rPr>
          <w:rFonts w:ascii="Times New Roman" w:hAnsi="Times New Roman" w:cs="Times New Roman"/>
        </w:rPr>
        <w:t>карта минимальных абсол</w:t>
      </w:r>
      <w:r w:rsidR="00FC075A" w:rsidRPr="007D27A8">
        <w:rPr>
          <w:rFonts w:ascii="Times New Roman" w:hAnsi="Times New Roman" w:cs="Times New Roman"/>
        </w:rPr>
        <w:t xml:space="preserve">ютных высот УВД (Приложение 4 к </w:t>
      </w:r>
      <w:r w:rsidRPr="007D27A8">
        <w:rPr>
          <w:rFonts w:ascii="Times New Roman" w:hAnsi="Times New Roman" w:cs="Times New Roman"/>
        </w:rPr>
        <w:t>ИКАО) (при наличии).</w:t>
      </w: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bookmarkStart w:id="40" w:name="Par5254"/>
      <w:bookmarkEnd w:id="40"/>
      <w:r w:rsidRPr="007D27A8">
        <w:rPr>
          <w:rFonts w:ascii="Times New Roman" w:hAnsi="Times New Roman" w:cs="Times New Roman"/>
        </w:rPr>
        <w:t xml:space="preserve">    </w:t>
      </w:r>
      <w:r w:rsidR="00FC075A" w:rsidRPr="007D27A8">
        <w:rPr>
          <w:rFonts w:ascii="Times New Roman" w:hAnsi="Times New Roman" w:cs="Times New Roman"/>
        </w:rPr>
        <w:t xml:space="preserve">3.12.  Карта захода </w:t>
      </w:r>
      <w:r w:rsidRPr="007D27A8">
        <w:rPr>
          <w:rFonts w:ascii="Times New Roman" w:hAnsi="Times New Roman" w:cs="Times New Roman"/>
        </w:rPr>
        <w:t>на посадку по приб</w:t>
      </w:r>
      <w:r w:rsidR="00FC075A" w:rsidRPr="007D27A8">
        <w:rPr>
          <w:rFonts w:ascii="Times New Roman" w:hAnsi="Times New Roman" w:cs="Times New Roman"/>
        </w:rPr>
        <w:t xml:space="preserve">орам (Приложение 4 к ИКАО) (при </w:t>
      </w:r>
      <w:r w:rsidRPr="007D27A8">
        <w:rPr>
          <w:rFonts w:ascii="Times New Roman" w:hAnsi="Times New Roman" w:cs="Times New Roman"/>
        </w:rPr>
        <w:t>наличии).</w:t>
      </w: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bookmarkStart w:id="41" w:name="Par5256"/>
      <w:bookmarkEnd w:id="41"/>
      <w:r w:rsidRPr="007D27A8">
        <w:rPr>
          <w:rFonts w:ascii="Times New Roman" w:hAnsi="Times New Roman" w:cs="Times New Roman"/>
        </w:rPr>
        <w:t xml:space="preserve">    </w:t>
      </w:r>
      <w:r w:rsidR="00FC075A" w:rsidRPr="007D27A8">
        <w:rPr>
          <w:rFonts w:ascii="Times New Roman" w:hAnsi="Times New Roman" w:cs="Times New Roman"/>
        </w:rPr>
        <w:t>3.13.  Карта визуального</w:t>
      </w:r>
      <w:r w:rsidRPr="007D27A8">
        <w:rPr>
          <w:rFonts w:ascii="Times New Roman" w:hAnsi="Times New Roman" w:cs="Times New Roman"/>
        </w:rPr>
        <w:t xml:space="preserve"> захода на пос</w:t>
      </w:r>
      <w:r w:rsidR="00FC075A" w:rsidRPr="007D27A8">
        <w:rPr>
          <w:rFonts w:ascii="Times New Roman" w:hAnsi="Times New Roman" w:cs="Times New Roman"/>
        </w:rPr>
        <w:t xml:space="preserve">адку (Приложение 4 к ИКАО) (при </w:t>
      </w:r>
      <w:r w:rsidRPr="007D27A8">
        <w:rPr>
          <w:rFonts w:ascii="Times New Roman" w:hAnsi="Times New Roman" w:cs="Times New Roman"/>
        </w:rPr>
        <w:t>наличии).</w:t>
      </w: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bookmarkStart w:id="42" w:name="Par5258"/>
      <w:bookmarkEnd w:id="42"/>
      <w:r w:rsidRPr="007D27A8">
        <w:rPr>
          <w:rFonts w:ascii="Times New Roman" w:hAnsi="Times New Roman" w:cs="Times New Roman"/>
        </w:rPr>
        <w:t xml:space="preserve">    3.14. Карта захода на посадку и выхода по ПВП.</w:t>
      </w: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bookmarkStart w:id="43" w:name="Par5259"/>
      <w:bookmarkEnd w:id="43"/>
      <w:r w:rsidRPr="007D27A8">
        <w:rPr>
          <w:rFonts w:ascii="Times New Roman" w:hAnsi="Times New Roman" w:cs="Times New Roman"/>
        </w:rPr>
        <w:t xml:space="preserve">    </w:t>
      </w:r>
      <w:r w:rsidR="00FC075A" w:rsidRPr="007D27A8">
        <w:rPr>
          <w:rFonts w:ascii="Times New Roman" w:hAnsi="Times New Roman" w:cs="Times New Roman"/>
        </w:rPr>
        <w:t>3.15. Данные о</w:t>
      </w:r>
      <w:r w:rsidRPr="007D27A8">
        <w:rPr>
          <w:rFonts w:ascii="Times New Roman" w:hAnsi="Times New Roman" w:cs="Times New Roman"/>
        </w:rPr>
        <w:t xml:space="preserve"> концентрации и миграции птиц в окрестно</w:t>
      </w:r>
      <w:r w:rsidR="00FC075A" w:rsidRPr="007D27A8">
        <w:rPr>
          <w:rFonts w:ascii="Times New Roman" w:hAnsi="Times New Roman" w:cs="Times New Roman"/>
        </w:rPr>
        <w:t xml:space="preserve">стях посадочной </w:t>
      </w:r>
      <w:r w:rsidRPr="007D27A8">
        <w:rPr>
          <w:rFonts w:ascii="Times New Roman" w:hAnsi="Times New Roman" w:cs="Times New Roman"/>
        </w:rPr>
        <w:t>площадки (при наличии).</w:t>
      </w:r>
    </w:p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</w:p>
    <w:p w:rsidR="00FC075A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bookmarkStart w:id="44" w:name="Par5269"/>
      <w:bookmarkEnd w:id="44"/>
      <w:r w:rsidRPr="007D27A8">
        <w:rPr>
          <w:rFonts w:ascii="Times New Roman" w:hAnsi="Times New Roman" w:cs="Times New Roman"/>
        </w:rPr>
        <w:t xml:space="preserve">                 </w:t>
      </w:r>
    </w:p>
    <w:p w:rsidR="00FC075A" w:rsidRPr="007D27A8" w:rsidRDefault="00FC075A">
      <w:pPr>
        <w:rPr>
          <w:rFonts w:ascii="Times New Roman" w:hAnsi="Times New Roman"/>
          <w:sz w:val="20"/>
          <w:szCs w:val="20"/>
        </w:rPr>
      </w:pPr>
      <w:r w:rsidRPr="007D27A8">
        <w:rPr>
          <w:rFonts w:ascii="Times New Roman" w:hAnsi="Times New Roman"/>
        </w:rPr>
        <w:br w:type="page"/>
      </w:r>
    </w:p>
    <w:p w:rsidR="00860507" w:rsidRPr="007D27A8" w:rsidRDefault="00860507" w:rsidP="00FC075A">
      <w:pPr>
        <w:pStyle w:val="ConsPlusNonformat"/>
        <w:jc w:val="center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lastRenderedPageBreak/>
        <w:t>4.0. ПЕРЕЧЕНЬ ДОКАЗАТЕЛЬНОЙ ДОКУМЕНТАЦИИ</w:t>
      </w:r>
    </w:p>
    <w:tbl>
      <w:tblPr>
        <w:tblpPr w:leftFromText="180" w:rightFromText="180" w:vertAnchor="text" w:horzAnchor="margin" w:tblpY="238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8"/>
        <w:gridCol w:w="2538"/>
        <w:gridCol w:w="3113"/>
        <w:gridCol w:w="1574"/>
        <w:gridCol w:w="1844"/>
      </w:tblGrid>
      <w:tr w:rsidR="00FC075A" w:rsidRPr="007D27A8" w:rsidTr="00FC075A">
        <w:trPr>
          <w:trHeight w:val="48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FC075A" w:rsidP="00FC07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r w:rsidRPr="007D27A8">
              <w:rPr>
                <w:rFonts w:ascii="Times New Roman" w:hAnsi="Times New Roman" w:cs="Times New Roman"/>
              </w:rPr>
              <w:t>п.п</w:t>
            </w:r>
            <w:proofErr w:type="spellEnd"/>
            <w:r w:rsidRPr="007D27A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FC075A" w:rsidP="00FC07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Наименование документа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FC075A" w:rsidP="00FC07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Организация, предоставившая документ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FC075A" w:rsidP="00FC07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Дата издания документа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FC075A" w:rsidP="00FC07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N документа</w:t>
            </w:r>
          </w:p>
        </w:tc>
      </w:tr>
      <w:tr w:rsidR="00FC075A" w:rsidRPr="007D27A8" w:rsidTr="00FC075A">
        <w:trPr>
          <w:trHeight w:val="23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FC075A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FC075A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FC075A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FC075A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FC075A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C075A" w:rsidRPr="007D27A8" w:rsidTr="00FC075A">
        <w:trPr>
          <w:trHeight w:val="24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FC075A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FC075A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FC075A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FC075A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5A" w:rsidRPr="007D27A8" w:rsidRDefault="00FC075A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A3088" w:rsidRPr="007D27A8" w:rsidTr="00FC075A">
        <w:trPr>
          <w:trHeight w:val="24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A3088" w:rsidRPr="007D27A8" w:rsidTr="00FC075A">
        <w:trPr>
          <w:trHeight w:val="24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A3088" w:rsidRPr="007D27A8" w:rsidTr="00FC075A">
        <w:trPr>
          <w:trHeight w:val="24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A3088" w:rsidRPr="007D27A8" w:rsidTr="00FC075A">
        <w:trPr>
          <w:trHeight w:val="24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A3088" w:rsidRPr="007D27A8" w:rsidTr="00FC075A">
        <w:trPr>
          <w:trHeight w:val="24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A3088" w:rsidRPr="007D27A8" w:rsidTr="00FC075A">
        <w:trPr>
          <w:trHeight w:val="24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A3088" w:rsidRPr="007D27A8" w:rsidTr="00FC075A">
        <w:trPr>
          <w:trHeight w:val="24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A3088" w:rsidRPr="007D27A8" w:rsidTr="00FC075A">
        <w:trPr>
          <w:trHeight w:val="24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A3088" w:rsidRPr="007D27A8" w:rsidTr="00FC075A">
        <w:trPr>
          <w:trHeight w:val="24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A3088" w:rsidRPr="007D27A8" w:rsidTr="00FC075A">
        <w:trPr>
          <w:trHeight w:val="24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A3088" w:rsidRPr="007D27A8" w:rsidTr="00FC075A">
        <w:trPr>
          <w:trHeight w:val="24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A3088" w:rsidRPr="007D27A8" w:rsidTr="00FC075A">
        <w:trPr>
          <w:trHeight w:val="24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A3088" w:rsidRPr="007D27A8" w:rsidTr="00FC075A">
        <w:trPr>
          <w:trHeight w:val="24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A3088" w:rsidRPr="007D27A8" w:rsidTr="00FC075A">
        <w:trPr>
          <w:trHeight w:val="24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A3088" w:rsidRPr="007D27A8" w:rsidTr="00FC075A">
        <w:trPr>
          <w:trHeight w:val="24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A3088" w:rsidRPr="007D27A8" w:rsidTr="00FC075A">
        <w:trPr>
          <w:trHeight w:val="24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A3088" w:rsidRPr="007D27A8" w:rsidTr="00FC075A">
        <w:trPr>
          <w:trHeight w:val="24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A3088" w:rsidRPr="007D27A8" w:rsidTr="00FC075A">
        <w:trPr>
          <w:trHeight w:val="24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A3088" w:rsidRPr="007D27A8" w:rsidTr="00FC075A">
        <w:trPr>
          <w:trHeight w:val="24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A3088" w:rsidRPr="007D27A8" w:rsidTr="00FC075A">
        <w:trPr>
          <w:trHeight w:val="24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A3088" w:rsidRPr="007D27A8" w:rsidTr="00FC075A">
        <w:trPr>
          <w:trHeight w:val="24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A3088" w:rsidRPr="007D27A8" w:rsidTr="00FC075A">
        <w:trPr>
          <w:trHeight w:val="24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A3088" w:rsidRPr="007D27A8" w:rsidTr="00FC075A">
        <w:trPr>
          <w:trHeight w:val="24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88" w:rsidRPr="007D27A8" w:rsidRDefault="00DA3088" w:rsidP="00FC07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860507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</w:p>
    <w:p w:rsidR="00FC075A" w:rsidRPr="007D27A8" w:rsidRDefault="00860507">
      <w:pPr>
        <w:pStyle w:val="ConsPlusNonformat"/>
        <w:jc w:val="both"/>
        <w:rPr>
          <w:rFonts w:ascii="Times New Roman" w:hAnsi="Times New Roman" w:cs="Times New Roman"/>
        </w:rPr>
      </w:pPr>
      <w:bookmarkStart w:id="45" w:name="Par5292"/>
      <w:bookmarkEnd w:id="45"/>
      <w:r w:rsidRPr="007D27A8">
        <w:rPr>
          <w:rFonts w:ascii="Times New Roman" w:hAnsi="Times New Roman" w:cs="Times New Roman"/>
        </w:rPr>
        <w:t xml:space="preserve">          </w:t>
      </w:r>
    </w:p>
    <w:p w:rsidR="00DA3088" w:rsidRPr="007D27A8" w:rsidRDefault="00DA3088">
      <w:pPr>
        <w:rPr>
          <w:rFonts w:ascii="Times New Roman" w:hAnsi="Times New Roman"/>
          <w:sz w:val="20"/>
          <w:szCs w:val="20"/>
        </w:rPr>
      </w:pPr>
      <w:r w:rsidRPr="007D27A8">
        <w:rPr>
          <w:rFonts w:ascii="Times New Roman" w:hAnsi="Times New Roman"/>
        </w:rPr>
        <w:br w:type="page"/>
      </w:r>
    </w:p>
    <w:p w:rsidR="00860507" w:rsidRPr="007D27A8" w:rsidRDefault="00FC075A" w:rsidP="00DA3088">
      <w:pPr>
        <w:pStyle w:val="ConsPlusNonformat"/>
        <w:jc w:val="center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lastRenderedPageBreak/>
        <w:t xml:space="preserve">4. </w:t>
      </w:r>
      <w:proofErr w:type="gramStart"/>
      <w:r w:rsidRPr="007D27A8">
        <w:rPr>
          <w:rFonts w:ascii="Times New Roman" w:hAnsi="Times New Roman" w:cs="Times New Roman"/>
        </w:rPr>
        <w:t>СОКРАЩЕНИЯ</w:t>
      </w:r>
      <w:proofErr w:type="gramEnd"/>
      <w:r w:rsidRPr="007D27A8">
        <w:rPr>
          <w:rFonts w:ascii="Times New Roman" w:hAnsi="Times New Roman" w:cs="Times New Roman"/>
        </w:rPr>
        <w:t xml:space="preserve"> </w:t>
      </w:r>
      <w:r w:rsidR="00860507" w:rsidRPr="007D27A8">
        <w:rPr>
          <w:rFonts w:ascii="Times New Roman" w:hAnsi="Times New Roman" w:cs="Times New Roman"/>
        </w:rPr>
        <w:t>ИСПОЛЬЗУЕМЫЕ В АЭРОНАВИГАЦИОННОМ ПАСПОРТЕ</w:t>
      </w:r>
    </w:p>
    <w:p w:rsidR="00860507" w:rsidRPr="007D27A8" w:rsidRDefault="00860507" w:rsidP="00FC075A">
      <w:pPr>
        <w:pStyle w:val="ConsPlusNonformat"/>
        <w:jc w:val="center"/>
        <w:rPr>
          <w:rFonts w:ascii="Times New Roman" w:hAnsi="Times New Roman" w:cs="Times New Roman"/>
        </w:rPr>
      </w:pPr>
      <w:r w:rsidRPr="007D27A8">
        <w:rPr>
          <w:rFonts w:ascii="Times New Roman" w:hAnsi="Times New Roman" w:cs="Times New Roman"/>
        </w:rPr>
        <w:t>АЭРОДРОМА (ВЕРТОДРОМА, ПОСАДОЧНОЙ ПЛОЩАДКИ)</w:t>
      </w:r>
    </w:p>
    <w:p w:rsidR="00860507" w:rsidRPr="007D27A8" w:rsidRDefault="0086050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8050"/>
      </w:tblGrid>
      <w:tr w:rsidR="00860507" w:rsidRPr="007D27A8">
        <w:tc>
          <w:tcPr>
            <w:tcW w:w="1020" w:type="dxa"/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АНД</w:t>
            </w:r>
          </w:p>
        </w:tc>
        <w:tc>
          <w:tcPr>
            <w:tcW w:w="8050" w:type="dxa"/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- аэронавигационные данные</w:t>
            </w:r>
          </w:p>
        </w:tc>
      </w:tr>
      <w:tr w:rsidR="00860507" w:rsidRPr="007D27A8">
        <w:tc>
          <w:tcPr>
            <w:tcW w:w="1020" w:type="dxa"/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АЗН-В</w:t>
            </w:r>
          </w:p>
        </w:tc>
        <w:tc>
          <w:tcPr>
            <w:tcW w:w="8050" w:type="dxa"/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- радиовещательное автоматическое зависимое наблюдение</w:t>
            </w:r>
          </w:p>
        </w:tc>
      </w:tr>
      <w:tr w:rsidR="00860507" w:rsidRPr="007D27A8">
        <w:tc>
          <w:tcPr>
            <w:tcW w:w="1020" w:type="dxa"/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АНПА</w:t>
            </w:r>
          </w:p>
        </w:tc>
        <w:tc>
          <w:tcPr>
            <w:tcW w:w="8050" w:type="dxa"/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- аэронавигационный паспорт аэродрома</w:t>
            </w:r>
          </w:p>
        </w:tc>
      </w:tr>
      <w:tr w:rsidR="00860507" w:rsidRPr="007D27A8">
        <w:tc>
          <w:tcPr>
            <w:tcW w:w="1020" w:type="dxa"/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АНПВ</w:t>
            </w:r>
          </w:p>
        </w:tc>
        <w:tc>
          <w:tcPr>
            <w:tcW w:w="8050" w:type="dxa"/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- аэронавигационный паспорт вертодрома</w:t>
            </w:r>
          </w:p>
        </w:tc>
      </w:tr>
      <w:tr w:rsidR="00860507" w:rsidRPr="007D27A8">
        <w:tc>
          <w:tcPr>
            <w:tcW w:w="1020" w:type="dxa"/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АНППП</w:t>
            </w:r>
          </w:p>
        </w:tc>
        <w:tc>
          <w:tcPr>
            <w:tcW w:w="8050" w:type="dxa"/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- аэронавигационный паспорт посадочной площадки</w:t>
            </w:r>
          </w:p>
        </w:tc>
      </w:tr>
      <w:tr w:rsidR="00860507" w:rsidRPr="007D27A8">
        <w:tc>
          <w:tcPr>
            <w:tcW w:w="1020" w:type="dxa"/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ВПП</w:t>
            </w:r>
          </w:p>
        </w:tc>
        <w:tc>
          <w:tcPr>
            <w:tcW w:w="8050" w:type="dxa"/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- взлетно-посадочная полоса</w:t>
            </w:r>
          </w:p>
        </w:tc>
      </w:tr>
      <w:tr w:rsidR="00860507" w:rsidRPr="007D27A8">
        <w:tc>
          <w:tcPr>
            <w:tcW w:w="1020" w:type="dxa"/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ВС</w:t>
            </w:r>
          </w:p>
        </w:tc>
        <w:tc>
          <w:tcPr>
            <w:tcW w:w="8050" w:type="dxa"/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- воздушное судно</w:t>
            </w:r>
          </w:p>
        </w:tc>
      </w:tr>
      <w:tr w:rsidR="00860507" w:rsidRPr="007D27A8">
        <w:tc>
          <w:tcPr>
            <w:tcW w:w="1020" w:type="dxa"/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ИКАО</w:t>
            </w:r>
          </w:p>
        </w:tc>
        <w:tc>
          <w:tcPr>
            <w:tcW w:w="8050" w:type="dxa"/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- Международная организация гражданской авиации</w:t>
            </w:r>
          </w:p>
        </w:tc>
      </w:tr>
      <w:tr w:rsidR="00860507" w:rsidRPr="007D27A8">
        <w:tc>
          <w:tcPr>
            <w:tcW w:w="1020" w:type="dxa"/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ИПУ</w:t>
            </w:r>
          </w:p>
        </w:tc>
        <w:tc>
          <w:tcPr>
            <w:tcW w:w="8050" w:type="dxa"/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- истинный путевой угол</w:t>
            </w:r>
          </w:p>
        </w:tc>
      </w:tr>
      <w:tr w:rsidR="00860507" w:rsidRPr="007D27A8">
        <w:tc>
          <w:tcPr>
            <w:tcW w:w="1020" w:type="dxa"/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КПТ</w:t>
            </w:r>
          </w:p>
        </w:tc>
        <w:tc>
          <w:tcPr>
            <w:tcW w:w="8050" w:type="dxa"/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- концевая полоса торможения</w:t>
            </w:r>
          </w:p>
        </w:tc>
      </w:tr>
      <w:tr w:rsidR="00860507" w:rsidRPr="007D27A8">
        <w:tc>
          <w:tcPr>
            <w:tcW w:w="1020" w:type="dxa"/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КТА</w:t>
            </w:r>
          </w:p>
        </w:tc>
        <w:tc>
          <w:tcPr>
            <w:tcW w:w="8050" w:type="dxa"/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- контрольная точка аэродрома</w:t>
            </w:r>
          </w:p>
        </w:tc>
      </w:tr>
      <w:tr w:rsidR="00860507" w:rsidRPr="007D27A8">
        <w:tc>
          <w:tcPr>
            <w:tcW w:w="1020" w:type="dxa"/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КТВ</w:t>
            </w:r>
          </w:p>
        </w:tc>
        <w:tc>
          <w:tcPr>
            <w:tcW w:w="8050" w:type="dxa"/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- контрольная точка вертодрома</w:t>
            </w:r>
          </w:p>
        </w:tc>
      </w:tr>
      <w:tr w:rsidR="00860507" w:rsidRPr="007D27A8">
        <w:tc>
          <w:tcPr>
            <w:tcW w:w="1020" w:type="dxa"/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КТПП</w:t>
            </w:r>
          </w:p>
        </w:tc>
        <w:tc>
          <w:tcPr>
            <w:tcW w:w="8050" w:type="dxa"/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- контрольная точка посадочной площадки</w:t>
            </w:r>
          </w:p>
        </w:tc>
      </w:tr>
      <w:tr w:rsidR="00860507" w:rsidRPr="007D27A8">
        <w:tc>
          <w:tcPr>
            <w:tcW w:w="1020" w:type="dxa"/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 xml:space="preserve">МК </w:t>
            </w:r>
            <w:proofErr w:type="spellStart"/>
            <w:r w:rsidRPr="007D27A8">
              <w:rPr>
                <w:rFonts w:ascii="Times New Roman" w:hAnsi="Times New Roman" w:cs="Times New Roman"/>
              </w:rPr>
              <w:t>взл</w:t>
            </w:r>
            <w:proofErr w:type="spellEnd"/>
          </w:p>
        </w:tc>
        <w:tc>
          <w:tcPr>
            <w:tcW w:w="8050" w:type="dxa"/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- магнитный курс взлета</w:t>
            </w:r>
          </w:p>
        </w:tc>
      </w:tr>
      <w:tr w:rsidR="00860507" w:rsidRPr="007D27A8">
        <w:tc>
          <w:tcPr>
            <w:tcW w:w="1020" w:type="dxa"/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МПУ</w:t>
            </w:r>
          </w:p>
        </w:tc>
        <w:tc>
          <w:tcPr>
            <w:tcW w:w="8050" w:type="dxa"/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- магнитный путевой угол</w:t>
            </w:r>
          </w:p>
        </w:tc>
      </w:tr>
      <w:tr w:rsidR="00860507" w:rsidRPr="007D27A8">
        <w:tc>
          <w:tcPr>
            <w:tcW w:w="1020" w:type="dxa"/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МС</w:t>
            </w:r>
          </w:p>
        </w:tc>
        <w:tc>
          <w:tcPr>
            <w:tcW w:w="8050" w:type="dxa"/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- место стоянки</w:t>
            </w:r>
          </w:p>
        </w:tc>
      </w:tr>
      <w:tr w:rsidR="00860507" w:rsidRPr="007D27A8">
        <w:tc>
          <w:tcPr>
            <w:tcW w:w="1020" w:type="dxa"/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ОВД</w:t>
            </w:r>
          </w:p>
        </w:tc>
        <w:tc>
          <w:tcPr>
            <w:tcW w:w="8050" w:type="dxa"/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- обслуживание воздушного движения</w:t>
            </w:r>
          </w:p>
        </w:tc>
      </w:tr>
      <w:tr w:rsidR="00860507" w:rsidRPr="007D27A8">
        <w:tc>
          <w:tcPr>
            <w:tcW w:w="1020" w:type="dxa"/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ПВП</w:t>
            </w:r>
          </w:p>
        </w:tc>
        <w:tc>
          <w:tcPr>
            <w:tcW w:w="8050" w:type="dxa"/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- правила визуального полета</w:t>
            </w:r>
          </w:p>
        </w:tc>
      </w:tr>
      <w:tr w:rsidR="00860507" w:rsidRPr="007D27A8">
        <w:tc>
          <w:tcPr>
            <w:tcW w:w="1020" w:type="dxa"/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ПДСП</w:t>
            </w:r>
          </w:p>
        </w:tc>
        <w:tc>
          <w:tcPr>
            <w:tcW w:w="8050" w:type="dxa"/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- производственная диспетчерская служба предприятия</w:t>
            </w:r>
          </w:p>
        </w:tc>
      </w:tr>
      <w:tr w:rsidR="00860507" w:rsidRPr="007D27A8">
        <w:tc>
          <w:tcPr>
            <w:tcW w:w="1020" w:type="dxa"/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ППП</w:t>
            </w:r>
          </w:p>
        </w:tc>
        <w:tc>
          <w:tcPr>
            <w:tcW w:w="8050" w:type="dxa"/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- правила приборного полета</w:t>
            </w:r>
          </w:p>
        </w:tc>
      </w:tr>
      <w:tr w:rsidR="00860507" w:rsidRPr="007D27A8">
        <w:tc>
          <w:tcPr>
            <w:tcW w:w="1020" w:type="dxa"/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РД</w:t>
            </w:r>
          </w:p>
        </w:tc>
        <w:tc>
          <w:tcPr>
            <w:tcW w:w="8050" w:type="dxa"/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- рулежная дорожка</w:t>
            </w:r>
          </w:p>
        </w:tc>
      </w:tr>
      <w:tr w:rsidR="00860507" w:rsidRPr="007D27A8">
        <w:tc>
          <w:tcPr>
            <w:tcW w:w="1020" w:type="dxa"/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САИ</w:t>
            </w:r>
          </w:p>
        </w:tc>
        <w:tc>
          <w:tcPr>
            <w:tcW w:w="8050" w:type="dxa"/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- служба аэронавигационной информации</w:t>
            </w:r>
          </w:p>
        </w:tc>
      </w:tr>
      <w:tr w:rsidR="00860507" w:rsidRPr="007D27A8">
        <w:tc>
          <w:tcPr>
            <w:tcW w:w="1020" w:type="dxa"/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УВД</w:t>
            </w:r>
          </w:p>
        </w:tc>
        <w:tc>
          <w:tcPr>
            <w:tcW w:w="8050" w:type="dxa"/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- управление воздушным движением</w:t>
            </w:r>
          </w:p>
        </w:tc>
      </w:tr>
      <w:tr w:rsidR="00860507" w:rsidRPr="007D27A8">
        <w:tc>
          <w:tcPr>
            <w:tcW w:w="1020" w:type="dxa"/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A-CDM</w:t>
            </w:r>
          </w:p>
        </w:tc>
        <w:tc>
          <w:tcPr>
            <w:tcW w:w="8050" w:type="dxa"/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- система совместного принятия решений</w:t>
            </w:r>
          </w:p>
        </w:tc>
      </w:tr>
      <w:tr w:rsidR="00860507" w:rsidRPr="007D27A8">
        <w:tc>
          <w:tcPr>
            <w:tcW w:w="1020" w:type="dxa"/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ADS-B</w:t>
            </w:r>
          </w:p>
        </w:tc>
        <w:tc>
          <w:tcPr>
            <w:tcW w:w="8050" w:type="dxa"/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- радиовещательное автоматическое зависимое наблюдение</w:t>
            </w:r>
          </w:p>
        </w:tc>
      </w:tr>
      <w:tr w:rsidR="00860507" w:rsidRPr="007D27A8">
        <w:tc>
          <w:tcPr>
            <w:tcW w:w="1020" w:type="dxa"/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AFTN</w:t>
            </w:r>
          </w:p>
        </w:tc>
        <w:tc>
          <w:tcPr>
            <w:tcW w:w="8050" w:type="dxa"/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- сеть авиационной фиксированной электросвязи, предназначенная для обмена информацией</w:t>
            </w:r>
          </w:p>
        </w:tc>
      </w:tr>
      <w:tr w:rsidR="00860507" w:rsidRPr="007D27A8">
        <w:tc>
          <w:tcPr>
            <w:tcW w:w="1020" w:type="dxa"/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ARO</w:t>
            </w:r>
          </w:p>
        </w:tc>
        <w:tc>
          <w:tcPr>
            <w:tcW w:w="8050" w:type="dxa"/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- пункт сбора донесений, касающихся обслуживания воздушного движения</w:t>
            </w:r>
          </w:p>
        </w:tc>
      </w:tr>
      <w:tr w:rsidR="00860507" w:rsidRPr="007D27A8">
        <w:tc>
          <w:tcPr>
            <w:tcW w:w="1020" w:type="dxa"/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ASAT</w:t>
            </w:r>
          </w:p>
        </w:tc>
        <w:tc>
          <w:tcPr>
            <w:tcW w:w="8050" w:type="dxa"/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- фактическое время запуска двигателей</w:t>
            </w:r>
          </w:p>
        </w:tc>
      </w:tr>
      <w:tr w:rsidR="00860507" w:rsidRPr="007D27A8">
        <w:tc>
          <w:tcPr>
            <w:tcW w:w="1020" w:type="dxa"/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CTOT</w:t>
            </w:r>
          </w:p>
        </w:tc>
        <w:tc>
          <w:tcPr>
            <w:tcW w:w="8050" w:type="dxa"/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- расчетное время взлета</w:t>
            </w:r>
          </w:p>
        </w:tc>
      </w:tr>
      <w:tr w:rsidR="00860507" w:rsidRPr="007D27A8">
        <w:tc>
          <w:tcPr>
            <w:tcW w:w="1020" w:type="dxa"/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FATO</w:t>
            </w:r>
          </w:p>
        </w:tc>
        <w:tc>
          <w:tcPr>
            <w:tcW w:w="8050" w:type="dxa"/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- зона конечного этапа захода на посадку и взлета</w:t>
            </w:r>
          </w:p>
        </w:tc>
      </w:tr>
      <w:tr w:rsidR="00860507" w:rsidRPr="007D27A8">
        <w:tc>
          <w:tcPr>
            <w:tcW w:w="1020" w:type="dxa"/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lastRenderedPageBreak/>
              <w:t>GBAS</w:t>
            </w:r>
          </w:p>
        </w:tc>
        <w:tc>
          <w:tcPr>
            <w:tcW w:w="8050" w:type="dxa"/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- наземная система функционального дополнения</w:t>
            </w:r>
          </w:p>
        </w:tc>
      </w:tr>
      <w:tr w:rsidR="00860507" w:rsidRPr="007D27A8">
        <w:tc>
          <w:tcPr>
            <w:tcW w:w="1020" w:type="dxa"/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7D27A8">
              <w:rPr>
                <w:rFonts w:ascii="Times New Roman" w:hAnsi="Times New Roman" w:cs="Times New Roman"/>
              </w:rPr>
              <w:t>H</w:t>
            </w:r>
            <w:r w:rsidRPr="007D27A8">
              <w:rPr>
                <w:rFonts w:ascii="Times New Roman" w:hAnsi="Times New Roman" w:cs="Times New Roman"/>
                <w:vertAlign w:val="subscript"/>
              </w:rPr>
              <w:t>нго</w:t>
            </w:r>
            <w:proofErr w:type="spellEnd"/>
          </w:p>
        </w:tc>
        <w:tc>
          <w:tcPr>
            <w:tcW w:w="8050" w:type="dxa"/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- высота нижней границы облаков</w:t>
            </w:r>
          </w:p>
        </w:tc>
      </w:tr>
      <w:tr w:rsidR="00860507" w:rsidRPr="007D27A8">
        <w:tc>
          <w:tcPr>
            <w:tcW w:w="1020" w:type="dxa"/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INS</w:t>
            </w:r>
          </w:p>
        </w:tc>
        <w:tc>
          <w:tcPr>
            <w:tcW w:w="8050" w:type="dxa"/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- инерциальная навигационная система</w:t>
            </w:r>
          </w:p>
        </w:tc>
      </w:tr>
      <w:tr w:rsidR="00860507" w:rsidRPr="007D27A8">
        <w:tc>
          <w:tcPr>
            <w:tcW w:w="1020" w:type="dxa"/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LVP</w:t>
            </w:r>
          </w:p>
        </w:tc>
        <w:tc>
          <w:tcPr>
            <w:tcW w:w="8050" w:type="dxa"/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- процедуры полетов при ограниченной видимости</w:t>
            </w:r>
          </w:p>
        </w:tc>
      </w:tr>
      <w:tr w:rsidR="00860507" w:rsidRPr="007D27A8">
        <w:tc>
          <w:tcPr>
            <w:tcW w:w="1020" w:type="dxa"/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MEHT</w:t>
            </w:r>
          </w:p>
        </w:tc>
        <w:tc>
          <w:tcPr>
            <w:tcW w:w="8050" w:type="dxa"/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- минимальная высота уровня глаз пилота над порогом ВПП</w:t>
            </w:r>
          </w:p>
        </w:tc>
      </w:tr>
      <w:tr w:rsidR="00860507" w:rsidRPr="007D27A8">
        <w:tc>
          <w:tcPr>
            <w:tcW w:w="1020" w:type="dxa"/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PAPI</w:t>
            </w:r>
          </w:p>
        </w:tc>
        <w:tc>
          <w:tcPr>
            <w:tcW w:w="8050" w:type="dxa"/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- точный указатель траектории захода на посадку</w:t>
            </w:r>
          </w:p>
        </w:tc>
      </w:tr>
      <w:tr w:rsidR="00860507" w:rsidRPr="007D27A8">
        <w:tc>
          <w:tcPr>
            <w:tcW w:w="1020" w:type="dxa"/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PCN</w:t>
            </w:r>
          </w:p>
        </w:tc>
        <w:tc>
          <w:tcPr>
            <w:tcW w:w="8050" w:type="dxa"/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- классификационное число покрытия</w:t>
            </w:r>
          </w:p>
        </w:tc>
      </w:tr>
      <w:tr w:rsidR="00860507" w:rsidRPr="007D27A8">
        <w:tc>
          <w:tcPr>
            <w:tcW w:w="1020" w:type="dxa"/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SID</w:t>
            </w:r>
          </w:p>
        </w:tc>
        <w:tc>
          <w:tcPr>
            <w:tcW w:w="8050" w:type="dxa"/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- стандартный маршрут вылета по приборам</w:t>
            </w:r>
          </w:p>
        </w:tc>
      </w:tr>
      <w:tr w:rsidR="00860507" w:rsidRPr="007D27A8">
        <w:tc>
          <w:tcPr>
            <w:tcW w:w="1020" w:type="dxa"/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STAR</w:t>
            </w:r>
          </w:p>
        </w:tc>
        <w:tc>
          <w:tcPr>
            <w:tcW w:w="8050" w:type="dxa"/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- стандартный маршрут прибытия по приборам</w:t>
            </w:r>
          </w:p>
        </w:tc>
      </w:tr>
      <w:tr w:rsidR="00860507" w:rsidRPr="007D27A8">
        <w:tc>
          <w:tcPr>
            <w:tcW w:w="1020" w:type="dxa"/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TAF</w:t>
            </w:r>
          </w:p>
        </w:tc>
        <w:tc>
          <w:tcPr>
            <w:tcW w:w="8050" w:type="dxa"/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- прогноз погоды по аэродрому</w:t>
            </w:r>
          </w:p>
        </w:tc>
      </w:tr>
      <w:tr w:rsidR="00860507" w:rsidRPr="007D27A8">
        <w:tc>
          <w:tcPr>
            <w:tcW w:w="1020" w:type="dxa"/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THR</w:t>
            </w:r>
          </w:p>
        </w:tc>
        <w:tc>
          <w:tcPr>
            <w:tcW w:w="8050" w:type="dxa"/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- порог ВПП</w:t>
            </w:r>
          </w:p>
        </w:tc>
      </w:tr>
      <w:tr w:rsidR="00860507" w:rsidRPr="007D27A8">
        <w:tc>
          <w:tcPr>
            <w:tcW w:w="1020" w:type="dxa"/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TLOF</w:t>
            </w:r>
          </w:p>
        </w:tc>
        <w:tc>
          <w:tcPr>
            <w:tcW w:w="8050" w:type="dxa"/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- зона приземления и отрыва</w:t>
            </w:r>
          </w:p>
        </w:tc>
      </w:tr>
      <w:tr w:rsidR="00860507" w:rsidRPr="007D27A8">
        <w:tc>
          <w:tcPr>
            <w:tcW w:w="1020" w:type="dxa"/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TOBT</w:t>
            </w:r>
          </w:p>
        </w:tc>
        <w:tc>
          <w:tcPr>
            <w:tcW w:w="8050" w:type="dxa"/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- заданное время начала руления</w:t>
            </w:r>
          </w:p>
        </w:tc>
      </w:tr>
      <w:tr w:rsidR="00860507" w:rsidRPr="007D27A8">
        <w:tc>
          <w:tcPr>
            <w:tcW w:w="1020" w:type="dxa"/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TREND</w:t>
            </w:r>
          </w:p>
        </w:tc>
        <w:tc>
          <w:tcPr>
            <w:tcW w:w="8050" w:type="dxa"/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- прогноз изменения погоды для посадки</w:t>
            </w:r>
          </w:p>
        </w:tc>
      </w:tr>
      <w:tr w:rsidR="00860507" w:rsidRPr="007D27A8">
        <w:tc>
          <w:tcPr>
            <w:tcW w:w="1020" w:type="dxa"/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TSAT</w:t>
            </w:r>
          </w:p>
        </w:tc>
        <w:tc>
          <w:tcPr>
            <w:tcW w:w="8050" w:type="dxa"/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- заданное время разрешения запуска</w:t>
            </w:r>
          </w:p>
        </w:tc>
      </w:tr>
      <w:tr w:rsidR="00860507" w:rsidRPr="007D27A8">
        <w:tc>
          <w:tcPr>
            <w:tcW w:w="1020" w:type="dxa"/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TTOT</w:t>
            </w:r>
          </w:p>
        </w:tc>
        <w:tc>
          <w:tcPr>
            <w:tcW w:w="8050" w:type="dxa"/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- заданное время взлета</w:t>
            </w:r>
          </w:p>
        </w:tc>
      </w:tr>
      <w:tr w:rsidR="00860507" w:rsidRPr="007D27A8">
        <w:tc>
          <w:tcPr>
            <w:tcW w:w="1020" w:type="dxa"/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UTC</w:t>
            </w:r>
          </w:p>
        </w:tc>
        <w:tc>
          <w:tcPr>
            <w:tcW w:w="8050" w:type="dxa"/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- всемирное координированное время</w:t>
            </w:r>
          </w:p>
        </w:tc>
      </w:tr>
      <w:tr w:rsidR="00860507" w:rsidRPr="007D27A8">
        <w:tc>
          <w:tcPr>
            <w:tcW w:w="1020" w:type="dxa"/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VASIS</w:t>
            </w:r>
          </w:p>
        </w:tc>
        <w:tc>
          <w:tcPr>
            <w:tcW w:w="8050" w:type="dxa"/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- системы визуальной индикации глиссады</w:t>
            </w:r>
          </w:p>
        </w:tc>
      </w:tr>
      <w:tr w:rsidR="00860507" w:rsidRPr="007D27A8">
        <w:tc>
          <w:tcPr>
            <w:tcW w:w="1020" w:type="dxa"/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VOR</w:t>
            </w:r>
          </w:p>
        </w:tc>
        <w:tc>
          <w:tcPr>
            <w:tcW w:w="8050" w:type="dxa"/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 xml:space="preserve">- всенаправленный ОВЧ (очень высоких </w:t>
            </w:r>
            <w:proofErr w:type="gramStart"/>
            <w:r w:rsidRPr="007D27A8">
              <w:rPr>
                <w:rFonts w:ascii="Times New Roman" w:hAnsi="Times New Roman" w:cs="Times New Roman"/>
              </w:rPr>
              <w:t>частот)-</w:t>
            </w:r>
            <w:proofErr w:type="gramEnd"/>
            <w:r w:rsidRPr="007D27A8">
              <w:rPr>
                <w:rFonts w:ascii="Times New Roman" w:hAnsi="Times New Roman" w:cs="Times New Roman"/>
              </w:rPr>
              <w:t>радиомаяк</w:t>
            </w:r>
          </w:p>
        </w:tc>
      </w:tr>
      <w:tr w:rsidR="00860507" w:rsidRPr="007D27A8">
        <w:tc>
          <w:tcPr>
            <w:tcW w:w="1020" w:type="dxa"/>
          </w:tcPr>
          <w:p w:rsidR="00860507" w:rsidRPr="007D27A8" w:rsidRDefault="00860507">
            <w:pPr>
              <w:pStyle w:val="ConsPlusNormal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VSS</w:t>
            </w:r>
          </w:p>
        </w:tc>
        <w:tc>
          <w:tcPr>
            <w:tcW w:w="8050" w:type="dxa"/>
          </w:tcPr>
          <w:p w:rsidR="00860507" w:rsidRPr="007D27A8" w:rsidRDefault="008605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D27A8">
              <w:rPr>
                <w:rFonts w:ascii="Times New Roman" w:hAnsi="Times New Roman" w:cs="Times New Roman"/>
              </w:rPr>
              <w:t>- препятствия, выступающие за поверхность визуального участка</w:t>
            </w:r>
          </w:p>
        </w:tc>
      </w:tr>
    </w:tbl>
    <w:p w:rsidR="00860507" w:rsidRPr="007D27A8" w:rsidRDefault="00860507">
      <w:pPr>
        <w:pStyle w:val="ConsPlusNormal"/>
        <w:jc w:val="both"/>
        <w:rPr>
          <w:rFonts w:ascii="Times New Roman" w:hAnsi="Times New Roman" w:cs="Times New Roman"/>
        </w:rPr>
      </w:pPr>
    </w:p>
    <w:p w:rsidR="00860507" w:rsidRPr="007D27A8" w:rsidRDefault="00860507">
      <w:pPr>
        <w:pStyle w:val="ConsPlusNormal"/>
        <w:jc w:val="both"/>
        <w:rPr>
          <w:rFonts w:ascii="Times New Roman" w:hAnsi="Times New Roman" w:cs="Times New Roman"/>
        </w:rPr>
      </w:pPr>
    </w:p>
    <w:sectPr w:rsidR="00860507" w:rsidRPr="007D27A8" w:rsidSect="00DA3088">
      <w:headerReference w:type="default" r:id="rId13"/>
      <w:footerReference w:type="default" r:id="rId14"/>
      <w:pgSz w:w="11906" w:h="16838"/>
      <w:pgMar w:top="1440" w:right="566" w:bottom="1440" w:left="1133" w:header="0" w:footer="283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27EC" w:rsidRDefault="00A127EC">
      <w:pPr>
        <w:spacing w:after="0" w:line="240" w:lineRule="auto"/>
      </w:pPr>
      <w:r>
        <w:separator/>
      </w:r>
    </w:p>
  </w:endnote>
  <w:endnote w:type="continuationSeparator" w:id="0">
    <w:p w:rsidR="00A127EC" w:rsidRDefault="00A12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7AA0" w:rsidRPr="00DA3088" w:rsidRDefault="00BD7AA0">
    <w:pPr>
      <w:pStyle w:val="a5"/>
      <w:rPr>
        <w:rFonts w:ascii="Times New Roman" w:hAnsi="Times New Roman"/>
      </w:rPr>
    </w:pPr>
    <w:r w:rsidRPr="00557009">
      <w:rPr>
        <w:rFonts w:ascii="Times New Roman" w:hAnsi="Times New Roman"/>
      </w:rPr>
      <w:t>АНППП КУДЫМКАР</w:t>
    </w:r>
    <w:r w:rsidRPr="00557009">
      <w:rPr>
        <w:rFonts w:ascii="Times New Roman" w:hAnsi="Times New Roman"/>
      </w:rPr>
      <w:tab/>
    </w:r>
    <w:r w:rsidRPr="00557009">
      <w:rPr>
        <w:rFonts w:ascii="Times New Roman" w:hAnsi="Times New Roman"/>
      </w:rPr>
      <w:tab/>
      <w:t>04.06.2025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7AA0" w:rsidRDefault="00BD7AA0">
    <w:pPr>
      <w:pStyle w:val="a5"/>
      <w:rPr>
        <w:rFonts w:ascii="Times New Roman" w:hAnsi="Times New Roman"/>
      </w:rPr>
    </w:pPr>
  </w:p>
  <w:p w:rsidR="00BD7AA0" w:rsidRDefault="00BD7AA0">
    <w:pPr>
      <w:pStyle w:val="a5"/>
    </w:pPr>
    <w:r w:rsidRPr="00557009">
      <w:rPr>
        <w:rFonts w:ascii="Times New Roman" w:hAnsi="Times New Roman"/>
      </w:rPr>
      <w:t>АНППП КУДЫМКАР</w:t>
    </w:r>
    <w:r w:rsidRPr="00557009">
      <w:rPr>
        <w:rFonts w:ascii="Times New Roman" w:hAnsi="Times New Roman"/>
      </w:rPr>
      <w:tab/>
    </w:r>
    <w:r w:rsidRPr="00557009">
      <w:rPr>
        <w:rFonts w:ascii="Times New Roman" w:hAnsi="Times New Roman"/>
      </w:rPr>
      <w:tab/>
      <w:t>04.06.2025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7AA0" w:rsidRPr="00DA3088" w:rsidRDefault="00BD7AA0" w:rsidP="00DA3088">
    <w:pPr>
      <w:pStyle w:val="a5"/>
      <w:rPr>
        <w:rFonts w:ascii="Times New Roman" w:hAnsi="Times New Roman"/>
      </w:rPr>
    </w:pPr>
    <w:r w:rsidRPr="00557009">
      <w:rPr>
        <w:rFonts w:ascii="Times New Roman" w:hAnsi="Times New Roman"/>
      </w:rPr>
      <w:t>АНППП КУДЫМКАР</w:t>
    </w:r>
    <w:r w:rsidRPr="00557009">
      <w:rPr>
        <w:rFonts w:ascii="Times New Roman" w:hAnsi="Times New Roman"/>
      </w:rPr>
      <w:tab/>
    </w:r>
    <w:r w:rsidRPr="00557009">
      <w:rPr>
        <w:rFonts w:ascii="Times New Roman" w:hAnsi="Times New Roman"/>
      </w:rPr>
      <w:tab/>
      <w:t>04.06.2025</w:t>
    </w:r>
  </w:p>
  <w:p w:rsidR="00BD7AA0" w:rsidRDefault="00BD7AA0">
    <w:pPr>
      <w:pStyle w:val="ConsPlusNormal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7AA0" w:rsidRPr="00DA3088" w:rsidRDefault="00BD7AA0" w:rsidP="00DA3088">
    <w:pPr>
      <w:pStyle w:val="a5"/>
      <w:rPr>
        <w:rFonts w:ascii="Times New Roman" w:hAnsi="Times New Roman"/>
      </w:rPr>
    </w:pPr>
    <w:r w:rsidRPr="00557009">
      <w:rPr>
        <w:rFonts w:ascii="Times New Roman" w:hAnsi="Times New Roman"/>
      </w:rPr>
      <w:t>АНППП КУДЫМКАР</w:t>
    </w:r>
    <w:r w:rsidRPr="00557009">
      <w:rPr>
        <w:rFonts w:ascii="Times New Roman" w:hAnsi="Times New Roman"/>
      </w:rPr>
      <w:tab/>
    </w:r>
    <w:r w:rsidRPr="00557009">
      <w:rPr>
        <w:rFonts w:ascii="Times New Roman" w:hAnsi="Times New Roman"/>
      </w:rPr>
      <w:tab/>
      <w:t>04.06.2025</w:t>
    </w:r>
  </w:p>
  <w:p w:rsidR="00BD7AA0" w:rsidRDefault="00BD7AA0">
    <w:pPr>
      <w:pStyle w:val="ConsPlusNormal"/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7AA0" w:rsidRPr="00DA3088" w:rsidRDefault="00BD7AA0" w:rsidP="00DA3088">
    <w:pPr>
      <w:pStyle w:val="a5"/>
      <w:rPr>
        <w:rFonts w:ascii="Times New Roman" w:hAnsi="Times New Roman"/>
      </w:rPr>
    </w:pPr>
    <w:r w:rsidRPr="00557009">
      <w:rPr>
        <w:rFonts w:ascii="Times New Roman" w:hAnsi="Times New Roman"/>
      </w:rPr>
      <w:t>АНППП КУДЫМКАР</w:t>
    </w:r>
    <w:r w:rsidRPr="00557009">
      <w:rPr>
        <w:rFonts w:ascii="Times New Roman" w:hAnsi="Times New Roman"/>
      </w:rPr>
      <w:tab/>
    </w:r>
    <w:r w:rsidRPr="00557009">
      <w:rPr>
        <w:rFonts w:ascii="Times New Roman" w:hAnsi="Times New Roman"/>
      </w:rPr>
      <w:tab/>
      <w:t>04.06.2025</w:t>
    </w:r>
  </w:p>
  <w:p w:rsidR="00BD7AA0" w:rsidRDefault="00BD7AA0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27EC" w:rsidRDefault="00A127EC">
      <w:pPr>
        <w:spacing w:after="0" w:line="240" w:lineRule="auto"/>
      </w:pPr>
      <w:r>
        <w:separator/>
      </w:r>
    </w:p>
  </w:footnote>
  <w:footnote w:type="continuationSeparator" w:id="0">
    <w:p w:rsidR="00A127EC" w:rsidRDefault="00A127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0318142"/>
      <w:docPartObj>
        <w:docPartGallery w:val="Page Numbers (Top of Page)"/>
        <w:docPartUnique/>
      </w:docPartObj>
    </w:sdtPr>
    <w:sdtContent>
      <w:p w:rsidR="00BD7AA0" w:rsidRDefault="00BD7AA0">
        <w:pPr>
          <w:pStyle w:val="a3"/>
          <w:jc w:val="right"/>
        </w:pPr>
      </w:p>
      <w:p w:rsidR="00BD7AA0" w:rsidRDefault="00BD7AA0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5583">
          <w:rPr>
            <w:noProof/>
          </w:rPr>
          <w:t>17</w:t>
        </w:r>
        <w:r>
          <w:fldChar w:fldCharType="end"/>
        </w:r>
      </w:p>
    </w:sdtContent>
  </w:sdt>
  <w:p w:rsidR="00BD7AA0" w:rsidRPr="00DA3088" w:rsidRDefault="00BD7AA0" w:rsidP="00DA308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7AA0" w:rsidRPr="00DA3088" w:rsidRDefault="00BD7AA0" w:rsidP="00DA3088">
    <w:pPr>
      <w:pStyle w:val="a3"/>
    </w:pPr>
    <w:r w:rsidRPr="00DA3088"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7AA0" w:rsidRPr="00DA3088" w:rsidRDefault="00BD7AA0" w:rsidP="00DA3088">
    <w:pPr>
      <w:pStyle w:val="a3"/>
    </w:pPr>
    <w:r w:rsidRPr="00DA3088">
      <w:t xml:space="preserve"> 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7AA0" w:rsidRPr="00DA3088" w:rsidRDefault="00BD7AA0" w:rsidP="00DA3088">
    <w:pPr>
      <w:pStyle w:val="a3"/>
    </w:pPr>
    <w:r w:rsidRPr="00DA3088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603"/>
    <w:rsid w:val="00003603"/>
    <w:rsid w:val="00037A22"/>
    <w:rsid w:val="00084648"/>
    <w:rsid w:val="00104727"/>
    <w:rsid w:val="001447F4"/>
    <w:rsid w:val="00153D1B"/>
    <w:rsid w:val="001C4E71"/>
    <w:rsid w:val="00224A71"/>
    <w:rsid w:val="002E568C"/>
    <w:rsid w:val="003948A3"/>
    <w:rsid w:val="00397F43"/>
    <w:rsid w:val="004F64CE"/>
    <w:rsid w:val="00512632"/>
    <w:rsid w:val="005933CF"/>
    <w:rsid w:val="005C21B3"/>
    <w:rsid w:val="005D2BC9"/>
    <w:rsid w:val="00706C9A"/>
    <w:rsid w:val="007742C6"/>
    <w:rsid w:val="007D27A8"/>
    <w:rsid w:val="00801D42"/>
    <w:rsid w:val="008345DF"/>
    <w:rsid w:val="00847C7D"/>
    <w:rsid w:val="00860507"/>
    <w:rsid w:val="008846E3"/>
    <w:rsid w:val="008E308E"/>
    <w:rsid w:val="0090198F"/>
    <w:rsid w:val="009F0D1F"/>
    <w:rsid w:val="00A127EC"/>
    <w:rsid w:val="00BD7AA0"/>
    <w:rsid w:val="00BF1A1C"/>
    <w:rsid w:val="00C1693F"/>
    <w:rsid w:val="00CF0EDC"/>
    <w:rsid w:val="00DA3088"/>
    <w:rsid w:val="00DE0F3D"/>
    <w:rsid w:val="00FA4A18"/>
    <w:rsid w:val="00FC075A"/>
    <w:rsid w:val="00FD6986"/>
    <w:rsid w:val="00FE5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03231489-67EA-4E52-86CC-421FBB23E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uiPriority="0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nhideWhenUsed/>
    <w:rsid w:val="0000360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03603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00360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00360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eader" Target="header4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35</Pages>
  <Words>4693</Words>
  <Characters>26756</Characters>
  <Application>Microsoft Office Word</Application>
  <DocSecurity>2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Минтранса России от 05.11.2020 N 449"Об утверждении Порядка разработки и применения аэронавигационного паспорта аэродрома (вертодрома, посадочной площадки) гражданской авиации, аэронавигационная информация о котором публикуется в Сборнике аэронавиг</vt:lpstr>
    </vt:vector>
  </TitlesOfParts>
  <Company>КонсультантПлюс Версия 4020.00.32</Company>
  <LinksUpToDate>false</LinksUpToDate>
  <CharactersWithSpaces>31387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Минтранса России от 05.11.2020 N 449"Об утверждении Порядка разработки и применения аэронавигационного паспорта аэродрома (вертодрома, посадочной площадки) гражданской авиации, аэронавигационная информация о котором публикуется в Сборнике аэронавиг</dc:title>
  <dc:subject/>
  <dc:creator>Рычков</dc:creator>
  <cp:keywords/>
  <dc:description/>
  <cp:lastModifiedBy>Рычков</cp:lastModifiedBy>
  <cp:revision>17</cp:revision>
  <dcterms:created xsi:type="dcterms:W3CDTF">2025-05-26T18:55:00Z</dcterms:created>
  <dcterms:modified xsi:type="dcterms:W3CDTF">2025-06-24T20:55:00Z</dcterms:modified>
</cp:coreProperties>
</file>